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72D" w:rsidRDefault="0094072D" w:rsidP="0094072D">
      <w:pPr>
        <w:pStyle w:val="Verzeichnistitel"/>
      </w:pPr>
      <w:r>
        <w:t>Inhaltsverzeichnis</w:t>
      </w:r>
    </w:p>
    <w:p w:rsidR="0094072D" w:rsidRDefault="0094072D" w:rsidP="0094072D"/>
    <w:p w:rsidR="0094072D" w:rsidRDefault="0094072D" w:rsidP="0094072D">
      <w:pPr>
        <w:pStyle w:val="Verzeichnis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520787437" w:history="1">
        <w:r w:rsidRPr="00291CF7">
          <w:rPr>
            <w:rStyle w:val="Hyperlink"/>
            <w:noProof/>
          </w:rPr>
          <w:t>1.</w:t>
        </w:r>
        <w:r>
          <w:rPr>
            <w:rFonts w:asciiTheme="minorHAnsi" w:eastAsiaTheme="minorEastAsia" w:hAnsiTheme="minorHAnsi" w:cstheme="minorBidi"/>
            <w:b w:val="0"/>
            <w:noProof/>
            <w:sz w:val="22"/>
            <w:szCs w:val="22"/>
          </w:rPr>
          <w:tab/>
        </w:r>
        <w:r w:rsidRPr="00291CF7">
          <w:rPr>
            <w:rStyle w:val="Hyperlink"/>
            <w:noProof/>
          </w:rPr>
          <w:t>Einleitung</w:t>
        </w:r>
        <w:r>
          <w:rPr>
            <w:noProof/>
            <w:webHidden/>
          </w:rPr>
          <w:tab/>
        </w:r>
        <w:r>
          <w:rPr>
            <w:noProof/>
            <w:webHidden/>
          </w:rPr>
          <w:fldChar w:fldCharType="begin"/>
        </w:r>
        <w:r>
          <w:rPr>
            <w:noProof/>
            <w:webHidden/>
          </w:rPr>
          <w:instrText xml:space="preserve"> PAGEREF _Toc520787437 \h </w:instrText>
        </w:r>
        <w:r>
          <w:rPr>
            <w:noProof/>
            <w:webHidden/>
          </w:rPr>
        </w:r>
        <w:r>
          <w:rPr>
            <w:noProof/>
            <w:webHidden/>
          </w:rPr>
          <w:fldChar w:fldCharType="separate"/>
        </w:r>
        <w:r>
          <w:rPr>
            <w:noProof/>
            <w:webHidden/>
          </w:rPr>
          <w:t>5</w:t>
        </w:r>
        <w:r>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38" w:history="1">
        <w:r w:rsidR="0094072D" w:rsidRPr="00291CF7">
          <w:rPr>
            <w:rStyle w:val="Hyperlink"/>
            <w:noProof/>
          </w:rPr>
          <w:t>2.</w:t>
        </w:r>
        <w:r w:rsidR="0094072D">
          <w:rPr>
            <w:rFonts w:asciiTheme="minorHAnsi" w:eastAsiaTheme="minorEastAsia" w:hAnsiTheme="minorHAnsi" w:cstheme="minorBidi"/>
            <w:b w:val="0"/>
            <w:noProof/>
            <w:sz w:val="22"/>
            <w:szCs w:val="22"/>
          </w:rPr>
          <w:tab/>
        </w:r>
        <w:r w:rsidR="0094072D" w:rsidRPr="00291CF7">
          <w:rPr>
            <w:rStyle w:val="Hyperlink"/>
            <w:noProof/>
          </w:rPr>
          <w:t>Testobjekte</w:t>
        </w:r>
        <w:r w:rsidR="0094072D">
          <w:rPr>
            <w:noProof/>
            <w:webHidden/>
          </w:rPr>
          <w:tab/>
        </w:r>
        <w:r w:rsidR="0094072D">
          <w:rPr>
            <w:noProof/>
            <w:webHidden/>
          </w:rPr>
          <w:fldChar w:fldCharType="begin"/>
        </w:r>
        <w:r w:rsidR="0094072D">
          <w:rPr>
            <w:noProof/>
            <w:webHidden/>
          </w:rPr>
          <w:instrText xml:space="preserve"> PAGEREF _Toc520787438 \h </w:instrText>
        </w:r>
        <w:r w:rsidR="0094072D">
          <w:rPr>
            <w:noProof/>
            <w:webHidden/>
          </w:rPr>
        </w:r>
        <w:r w:rsidR="0094072D">
          <w:rPr>
            <w:noProof/>
            <w:webHidden/>
          </w:rPr>
          <w:fldChar w:fldCharType="separate"/>
        </w:r>
        <w:r w:rsidR="0094072D">
          <w:rPr>
            <w:noProof/>
            <w:webHidden/>
          </w:rPr>
          <w:t>6</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39" w:history="1">
        <w:r w:rsidR="0094072D" w:rsidRPr="00291CF7">
          <w:rPr>
            <w:rStyle w:val="Hyperlink"/>
            <w:noProof/>
          </w:rPr>
          <w:t>3.</w:t>
        </w:r>
        <w:r w:rsidR="0094072D">
          <w:rPr>
            <w:rFonts w:asciiTheme="minorHAnsi" w:eastAsiaTheme="minorEastAsia" w:hAnsiTheme="minorHAnsi" w:cstheme="minorBidi"/>
            <w:b w:val="0"/>
            <w:noProof/>
            <w:sz w:val="22"/>
            <w:szCs w:val="22"/>
          </w:rPr>
          <w:tab/>
        </w:r>
        <w:r w:rsidR="0094072D" w:rsidRPr="00291CF7">
          <w:rPr>
            <w:rStyle w:val="Hyperlink"/>
            <w:noProof/>
          </w:rPr>
          <w:t>Prüfkriterien</w:t>
        </w:r>
        <w:r w:rsidR="0094072D">
          <w:rPr>
            <w:noProof/>
            <w:webHidden/>
          </w:rPr>
          <w:tab/>
        </w:r>
        <w:r w:rsidR="0094072D">
          <w:rPr>
            <w:noProof/>
            <w:webHidden/>
          </w:rPr>
          <w:fldChar w:fldCharType="begin"/>
        </w:r>
        <w:r w:rsidR="0094072D">
          <w:rPr>
            <w:noProof/>
            <w:webHidden/>
          </w:rPr>
          <w:instrText xml:space="preserve"> PAGEREF _Toc520787439 \h </w:instrText>
        </w:r>
        <w:r w:rsidR="0094072D">
          <w:rPr>
            <w:noProof/>
            <w:webHidden/>
          </w:rPr>
        </w:r>
        <w:r w:rsidR="0094072D">
          <w:rPr>
            <w:noProof/>
            <w:webHidden/>
          </w:rPr>
          <w:fldChar w:fldCharType="separate"/>
        </w:r>
        <w:r w:rsidR="0094072D">
          <w:rPr>
            <w:noProof/>
            <w:webHidden/>
          </w:rPr>
          <w:t>7</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40" w:history="1">
        <w:r w:rsidR="0094072D" w:rsidRPr="00291CF7">
          <w:rPr>
            <w:rStyle w:val="Hyperlink"/>
            <w:noProof/>
          </w:rPr>
          <w:t>4.</w:t>
        </w:r>
        <w:r w:rsidR="0094072D">
          <w:rPr>
            <w:rFonts w:asciiTheme="minorHAnsi" w:eastAsiaTheme="minorEastAsia" w:hAnsiTheme="minorHAnsi" w:cstheme="minorBidi"/>
            <w:b w:val="0"/>
            <w:noProof/>
            <w:sz w:val="22"/>
            <w:szCs w:val="22"/>
          </w:rPr>
          <w:tab/>
        </w:r>
        <w:r w:rsidR="0094072D" w:rsidRPr="00291CF7">
          <w:rPr>
            <w:rStyle w:val="Hyperlink"/>
            <w:noProof/>
          </w:rPr>
          <w:t>Qualitätsmerkmale</w:t>
        </w:r>
        <w:r w:rsidR="0094072D">
          <w:rPr>
            <w:noProof/>
            <w:webHidden/>
          </w:rPr>
          <w:tab/>
        </w:r>
        <w:r w:rsidR="0094072D">
          <w:rPr>
            <w:noProof/>
            <w:webHidden/>
          </w:rPr>
          <w:fldChar w:fldCharType="begin"/>
        </w:r>
        <w:r w:rsidR="0094072D">
          <w:rPr>
            <w:noProof/>
            <w:webHidden/>
          </w:rPr>
          <w:instrText xml:space="preserve"> PAGEREF _Toc520787440 \h </w:instrText>
        </w:r>
        <w:r w:rsidR="0094072D">
          <w:rPr>
            <w:noProof/>
            <w:webHidden/>
          </w:rPr>
        </w:r>
        <w:r w:rsidR="0094072D">
          <w:rPr>
            <w:noProof/>
            <w:webHidden/>
          </w:rPr>
          <w:fldChar w:fldCharType="separate"/>
        </w:r>
        <w:r w:rsidR="0094072D">
          <w:rPr>
            <w:noProof/>
            <w:webHidden/>
          </w:rPr>
          <w:t>8</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41" w:history="1">
        <w:r w:rsidR="0094072D" w:rsidRPr="00291CF7">
          <w:rPr>
            <w:rStyle w:val="Hyperlink"/>
            <w:noProof/>
          </w:rPr>
          <w:t>5.</w:t>
        </w:r>
        <w:r w:rsidR="0094072D">
          <w:rPr>
            <w:rFonts w:asciiTheme="minorHAnsi" w:eastAsiaTheme="minorEastAsia" w:hAnsiTheme="minorHAnsi" w:cstheme="minorBidi"/>
            <w:b w:val="0"/>
            <w:noProof/>
            <w:sz w:val="22"/>
            <w:szCs w:val="22"/>
          </w:rPr>
          <w:tab/>
        </w:r>
        <w:r w:rsidR="0094072D" w:rsidRPr="00291CF7">
          <w:rPr>
            <w:rStyle w:val="Hyperlink"/>
            <w:noProof/>
          </w:rPr>
          <w:t>Testziel</w:t>
        </w:r>
        <w:r w:rsidR="0094072D">
          <w:rPr>
            <w:noProof/>
            <w:webHidden/>
          </w:rPr>
          <w:tab/>
        </w:r>
        <w:r w:rsidR="0094072D">
          <w:rPr>
            <w:noProof/>
            <w:webHidden/>
          </w:rPr>
          <w:fldChar w:fldCharType="begin"/>
        </w:r>
        <w:r w:rsidR="0094072D">
          <w:rPr>
            <w:noProof/>
            <w:webHidden/>
          </w:rPr>
          <w:instrText xml:space="preserve"> PAGEREF _Toc520787441 \h </w:instrText>
        </w:r>
        <w:r w:rsidR="0094072D">
          <w:rPr>
            <w:noProof/>
            <w:webHidden/>
          </w:rPr>
        </w:r>
        <w:r w:rsidR="0094072D">
          <w:rPr>
            <w:noProof/>
            <w:webHidden/>
          </w:rPr>
          <w:fldChar w:fldCharType="separate"/>
        </w:r>
        <w:r w:rsidR="0094072D">
          <w:rPr>
            <w:noProof/>
            <w:webHidden/>
          </w:rPr>
          <w:t>9</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42" w:history="1">
        <w:r w:rsidR="0094072D" w:rsidRPr="00291CF7">
          <w:rPr>
            <w:rStyle w:val="Hyperlink"/>
            <w:noProof/>
          </w:rPr>
          <w:t>6.</w:t>
        </w:r>
        <w:r w:rsidR="0094072D">
          <w:rPr>
            <w:rFonts w:asciiTheme="minorHAnsi" w:eastAsiaTheme="minorEastAsia" w:hAnsiTheme="minorHAnsi" w:cstheme="minorBidi"/>
            <w:b w:val="0"/>
            <w:noProof/>
            <w:sz w:val="22"/>
            <w:szCs w:val="22"/>
          </w:rPr>
          <w:tab/>
        </w:r>
        <w:r w:rsidR="0094072D" w:rsidRPr="00291CF7">
          <w:rPr>
            <w:rStyle w:val="Hyperlink"/>
            <w:noProof/>
          </w:rPr>
          <w:t>Tools</w:t>
        </w:r>
        <w:r w:rsidR="0094072D">
          <w:rPr>
            <w:noProof/>
            <w:webHidden/>
          </w:rPr>
          <w:tab/>
        </w:r>
        <w:r w:rsidR="0094072D">
          <w:rPr>
            <w:noProof/>
            <w:webHidden/>
          </w:rPr>
          <w:fldChar w:fldCharType="begin"/>
        </w:r>
        <w:r w:rsidR="0094072D">
          <w:rPr>
            <w:noProof/>
            <w:webHidden/>
          </w:rPr>
          <w:instrText xml:space="preserve"> PAGEREF _Toc520787442 \h </w:instrText>
        </w:r>
        <w:r w:rsidR="0094072D">
          <w:rPr>
            <w:noProof/>
            <w:webHidden/>
          </w:rPr>
        </w:r>
        <w:r w:rsidR="0094072D">
          <w:rPr>
            <w:noProof/>
            <w:webHidden/>
          </w:rPr>
          <w:fldChar w:fldCharType="separate"/>
        </w:r>
        <w:r w:rsidR="0094072D">
          <w:rPr>
            <w:noProof/>
            <w:webHidden/>
          </w:rPr>
          <w:t>10</w:t>
        </w:r>
        <w:r w:rsidR="0094072D">
          <w:rPr>
            <w:noProof/>
            <w:webHidden/>
          </w:rPr>
          <w:fldChar w:fldCharType="end"/>
        </w:r>
      </w:hyperlink>
    </w:p>
    <w:p w:rsidR="0094072D" w:rsidRDefault="00925099" w:rsidP="0094072D">
      <w:pPr>
        <w:pStyle w:val="Verzeichnis2"/>
        <w:rPr>
          <w:rFonts w:asciiTheme="minorHAnsi" w:eastAsiaTheme="minorEastAsia" w:hAnsiTheme="minorHAnsi" w:cstheme="minorBidi"/>
          <w:noProof/>
          <w:sz w:val="22"/>
          <w:szCs w:val="22"/>
        </w:rPr>
      </w:pPr>
      <w:hyperlink w:anchor="_Toc520787443" w:history="1">
        <w:r w:rsidR="0094072D" w:rsidRPr="00291CF7">
          <w:rPr>
            <w:rStyle w:val="Hyperlink"/>
            <w:noProof/>
            <w14:scene3d>
              <w14:camera w14:prst="orthographicFront"/>
              <w14:lightRig w14:rig="threePt" w14:dir="t">
                <w14:rot w14:lat="0" w14:lon="0" w14:rev="0"/>
              </w14:lightRig>
            </w14:scene3d>
          </w:rPr>
          <w:t>6.1.</w:t>
        </w:r>
        <w:r w:rsidR="0094072D">
          <w:rPr>
            <w:rFonts w:asciiTheme="minorHAnsi" w:eastAsiaTheme="minorEastAsia" w:hAnsiTheme="minorHAnsi" w:cstheme="minorBidi"/>
            <w:noProof/>
            <w:sz w:val="22"/>
            <w:szCs w:val="22"/>
          </w:rPr>
          <w:tab/>
        </w:r>
        <w:r w:rsidR="0094072D" w:rsidRPr="00291CF7">
          <w:rPr>
            <w:rStyle w:val="Hyperlink"/>
            <w:noProof/>
          </w:rPr>
          <w:t>JIRA mit Zephyr (Empfehlung)</w:t>
        </w:r>
        <w:r w:rsidR="0094072D">
          <w:rPr>
            <w:noProof/>
            <w:webHidden/>
          </w:rPr>
          <w:tab/>
        </w:r>
        <w:r w:rsidR="0094072D">
          <w:rPr>
            <w:noProof/>
            <w:webHidden/>
          </w:rPr>
          <w:fldChar w:fldCharType="begin"/>
        </w:r>
        <w:r w:rsidR="0094072D">
          <w:rPr>
            <w:noProof/>
            <w:webHidden/>
          </w:rPr>
          <w:instrText xml:space="preserve"> PAGEREF _Toc520787443 \h </w:instrText>
        </w:r>
        <w:r w:rsidR="0094072D">
          <w:rPr>
            <w:noProof/>
            <w:webHidden/>
          </w:rPr>
        </w:r>
        <w:r w:rsidR="0094072D">
          <w:rPr>
            <w:noProof/>
            <w:webHidden/>
          </w:rPr>
          <w:fldChar w:fldCharType="separate"/>
        </w:r>
        <w:r w:rsidR="0094072D">
          <w:rPr>
            <w:noProof/>
            <w:webHidden/>
          </w:rPr>
          <w:t>10</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44" w:history="1">
        <w:r w:rsidR="0094072D" w:rsidRPr="00291CF7">
          <w:rPr>
            <w:rStyle w:val="Hyperlink"/>
            <w:noProof/>
          </w:rPr>
          <w:t>7.</w:t>
        </w:r>
        <w:r w:rsidR="0094072D">
          <w:rPr>
            <w:rFonts w:asciiTheme="minorHAnsi" w:eastAsiaTheme="minorEastAsia" w:hAnsiTheme="minorHAnsi" w:cstheme="minorBidi"/>
            <w:b w:val="0"/>
            <w:noProof/>
            <w:sz w:val="22"/>
            <w:szCs w:val="22"/>
          </w:rPr>
          <w:tab/>
        </w:r>
        <w:r w:rsidR="0094072D" w:rsidRPr="00291CF7">
          <w:rPr>
            <w:rStyle w:val="Hyperlink"/>
            <w:noProof/>
          </w:rPr>
          <w:t>Testarten</w:t>
        </w:r>
        <w:r w:rsidR="0094072D">
          <w:rPr>
            <w:noProof/>
            <w:webHidden/>
          </w:rPr>
          <w:tab/>
        </w:r>
        <w:r w:rsidR="0094072D">
          <w:rPr>
            <w:noProof/>
            <w:webHidden/>
          </w:rPr>
          <w:fldChar w:fldCharType="begin"/>
        </w:r>
        <w:r w:rsidR="0094072D">
          <w:rPr>
            <w:noProof/>
            <w:webHidden/>
          </w:rPr>
          <w:instrText xml:space="preserve"> PAGEREF _Toc520787444 \h </w:instrText>
        </w:r>
        <w:r w:rsidR="0094072D">
          <w:rPr>
            <w:noProof/>
            <w:webHidden/>
          </w:rPr>
        </w:r>
        <w:r w:rsidR="0094072D">
          <w:rPr>
            <w:noProof/>
            <w:webHidden/>
          </w:rPr>
          <w:fldChar w:fldCharType="separate"/>
        </w:r>
        <w:r w:rsidR="0094072D">
          <w:rPr>
            <w:noProof/>
            <w:webHidden/>
          </w:rPr>
          <w:t>11</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45" w:history="1">
        <w:r w:rsidR="0094072D" w:rsidRPr="00291CF7">
          <w:rPr>
            <w:rStyle w:val="Hyperlink"/>
            <w:noProof/>
          </w:rPr>
          <w:t>8.</w:t>
        </w:r>
        <w:r w:rsidR="0094072D">
          <w:rPr>
            <w:rFonts w:asciiTheme="minorHAnsi" w:eastAsiaTheme="minorEastAsia" w:hAnsiTheme="minorHAnsi" w:cstheme="minorBidi"/>
            <w:b w:val="0"/>
            <w:noProof/>
            <w:sz w:val="22"/>
            <w:szCs w:val="22"/>
          </w:rPr>
          <w:tab/>
        </w:r>
        <w:r w:rsidR="0094072D" w:rsidRPr="00291CF7">
          <w:rPr>
            <w:rStyle w:val="Hyperlink"/>
            <w:noProof/>
          </w:rPr>
          <w:t>Teststrategie</w:t>
        </w:r>
        <w:r w:rsidR="0094072D">
          <w:rPr>
            <w:noProof/>
            <w:webHidden/>
          </w:rPr>
          <w:tab/>
        </w:r>
        <w:r w:rsidR="0094072D">
          <w:rPr>
            <w:noProof/>
            <w:webHidden/>
          </w:rPr>
          <w:fldChar w:fldCharType="begin"/>
        </w:r>
        <w:r w:rsidR="0094072D">
          <w:rPr>
            <w:noProof/>
            <w:webHidden/>
          </w:rPr>
          <w:instrText xml:space="preserve"> PAGEREF _Toc520787445 \h </w:instrText>
        </w:r>
        <w:r w:rsidR="0094072D">
          <w:rPr>
            <w:noProof/>
            <w:webHidden/>
          </w:rPr>
        </w:r>
        <w:r w:rsidR="0094072D">
          <w:rPr>
            <w:noProof/>
            <w:webHidden/>
          </w:rPr>
          <w:fldChar w:fldCharType="separate"/>
        </w:r>
        <w:r w:rsidR="0094072D">
          <w:rPr>
            <w:noProof/>
            <w:webHidden/>
          </w:rPr>
          <w:t>12</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46" w:history="1">
        <w:r w:rsidR="0094072D" w:rsidRPr="00291CF7">
          <w:rPr>
            <w:rStyle w:val="Hyperlink"/>
            <w:noProof/>
          </w:rPr>
          <w:t>9.</w:t>
        </w:r>
        <w:r w:rsidR="0094072D">
          <w:rPr>
            <w:rFonts w:asciiTheme="minorHAnsi" w:eastAsiaTheme="minorEastAsia" w:hAnsiTheme="minorHAnsi" w:cstheme="minorBidi"/>
            <w:b w:val="0"/>
            <w:noProof/>
            <w:sz w:val="22"/>
            <w:szCs w:val="22"/>
          </w:rPr>
          <w:tab/>
        </w:r>
        <w:r w:rsidR="0094072D" w:rsidRPr="00291CF7">
          <w:rPr>
            <w:rStyle w:val="Hyperlink"/>
            <w:noProof/>
          </w:rPr>
          <w:t>Voraussetzungen für Testbeginn</w:t>
        </w:r>
        <w:r w:rsidR="0094072D">
          <w:rPr>
            <w:noProof/>
            <w:webHidden/>
          </w:rPr>
          <w:tab/>
        </w:r>
        <w:r w:rsidR="0094072D">
          <w:rPr>
            <w:noProof/>
            <w:webHidden/>
          </w:rPr>
          <w:fldChar w:fldCharType="begin"/>
        </w:r>
        <w:r w:rsidR="0094072D">
          <w:rPr>
            <w:noProof/>
            <w:webHidden/>
          </w:rPr>
          <w:instrText xml:space="preserve"> PAGEREF _Toc520787446 \h </w:instrText>
        </w:r>
        <w:r w:rsidR="0094072D">
          <w:rPr>
            <w:noProof/>
            <w:webHidden/>
          </w:rPr>
        </w:r>
        <w:r w:rsidR="0094072D">
          <w:rPr>
            <w:noProof/>
            <w:webHidden/>
          </w:rPr>
          <w:fldChar w:fldCharType="separate"/>
        </w:r>
        <w:r w:rsidR="0094072D">
          <w:rPr>
            <w:noProof/>
            <w:webHidden/>
          </w:rPr>
          <w:t>13</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47" w:history="1">
        <w:r w:rsidR="0094072D" w:rsidRPr="00291CF7">
          <w:rPr>
            <w:rStyle w:val="Hyperlink"/>
            <w:noProof/>
          </w:rPr>
          <w:t>10.</w:t>
        </w:r>
        <w:r w:rsidR="0094072D">
          <w:rPr>
            <w:rFonts w:asciiTheme="minorHAnsi" w:eastAsiaTheme="minorEastAsia" w:hAnsiTheme="minorHAnsi" w:cstheme="minorBidi"/>
            <w:b w:val="0"/>
            <w:noProof/>
            <w:sz w:val="22"/>
            <w:szCs w:val="22"/>
          </w:rPr>
          <w:tab/>
        </w:r>
        <w:r w:rsidR="0094072D" w:rsidRPr="00291CF7">
          <w:rPr>
            <w:rStyle w:val="Hyperlink"/>
            <w:noProof/>
          </w:rPr>
          <w:t>Testendekriterien</w:t>
        </w:r>
        <w:r w:rsidR="0094072D">
          <w:rPr>
            <w:noProof/>
            <w:webHidden/>
          </w:rPr>
          <w:tab/>
        </w:r>
        <w:r w:rsidR="0094072D">
          <w:rPr>
            <w:noProof/>
            <w:webHidden/>
          </w:rPr>
          <w:fldChar w:fldCharType="begin"/>
        </w:r>
        <w:r w:rsidR="0094072D">
          <w:rPr>
            <w:noProof/>
            <w:webHidden/>
          </w:rPr>
          <w:instrText xml:space="preserve"> PAGEREF _Toc520787447 \h </w:instrText>
        </w:r>
        <w:r w:rsidR="0094072D">
          <w:rPr>
            <w:noProof/>
            <w:webHidden/>
          </w:rPr>
        </w:r>
        <w:r w:rsidR="0094072D">
          <w:rPr>
            <w:noProof/>
            <w:webHidden/>
          </w:rPr>
          <w:fldChar w:fldCharType="separate"/>
        </w:r>
        <w:r w:rsidR="0094072D">
          <w:rPr>
            <w:noProof/>
            <w:webHidden/>
          </w:rPr>
          <w:t>14</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48" w:history="1">
        <w:r w:rsidR="0094072D" w:rsidRPr="00291CF7">
          <w:rPr>
            <w:rStyle w:val="Hyperlink"/>
            <w:noProof/>
          </w:rPr>
          <w:t>11.</w:t>
        </w:r>
        <w:r w:rsidR="0094072D">
          <w:rPr>
            <w:rFonts w:asciiTheme="minorHAnsi" w:eastAsiaTheme="minorEastAsia" w:hAnsiTheme="minorHAnsi" w:cstheme="minorBidi"/>
            <w:b w:val="0"/>
            <w:noProof/>
            <w:sz w:val="22"/>
            <w:szCs w:val="22"/>
          </w:rPr>
          <w:tab/>
        </w:r>
        <w:r w:rsidR="0094072D" w:rsidRPr="00291CF7">
          <w:rPr>
            <w:rStyle w:val="Hyperlink"/>
            <w:noProof/>
          </w:rPr>
          <w:t>Testabbruchkriterien</w:t>
        </w:r>
        <w:r w:rsidR="0094072D">
          <w:rPr>
            <w:noProof/>
            <w:webHidden/>
          </w:rPr>
          <w:tab/>
        </w:r>
        <w:r w:rsidR="0094072D">
          <w:rPr>
            <w:noProof/>
            <w:webHidden/>
          </w:rPr>
          <w:fldChar w:fldCharType="begin"/>
        </w:r>
        <w:r w:rsidR="0094072D">
          <w:rPr>
            <w:noProof/>
            <w:webHidden/>
          </w:rPr>
          <w:instrText xml:space="preserve"> PAGEREF _Toc520787448 \h </w:instrText>
        </w:r>
        <w:r w:rsidR="0094072D">
          <w:rPr>
            <w:noProof/>
            <w:webHidden/>
          </w:rPr>
        </w:r>
        <w:r w:rsidR="0094072D">
          <w:rPr>
            <w:noProof/>
            <w:webHidden/>
          </w:rPr>
          <w:fldChar w:fldCharType="separate"/>
        </w:r>
        <w:r w:rsidR="0094072D">
          <w:rPr>
            <w:noProof/>
            <w:webHidden/>
          </w:rPr>
          <w:t>15</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49" w:history="1">
        <w:r w:rsidR="0094072D" w:rsidRPr="00291CF7">
          <w:rPr>
            <w:rStyle w:val="Hyperlink"/>
            <w:noProof/>
          </w:rPr>
          <w:t>12.</w:t>
        </w:r>
        <w:r w:rsidR="0094072D">
          <w:rPr>
            <w:rFonts w:asciiTheme="minorHAnsi" w:eastAsiaTheme="minorEastAsia" w:hAnsiTheme="minorHAnsi" w:cstheme="minorBidi"/>
            <w:b w:val="0"/>
            <w:noProof/>
            <w:sz w:val="22"/>
            <w:szCs w:val="22"/>
          </w:rPr>
          <w:tab/>
        </w:r>
        <w:r w:rsidR="0094072D" w:rsidRPr="00291CF7">
          <w:rPr>
            <w:rStyle w:val="Hyperlink"/>
            <w:noProof/>
          </w:rPr>
          <w:t>Dokumentation</w:t>
        </w:r>
        <w:r w:rsidR="0094072D">
          <w:rPr>
            <w:noProof/>
            <w:webHidden/>
          </w:rPr>
          <w:tab/>
        </w:r>
        <w:r w:rsidR="0094072D">
          <w:rPr>
            <w:noProof/>
            <w:webHidden/>
          </w:rPr>
          <w:fldChar w:fldCharType="begin"/>
        </w:r>
        <w:r w:rsidR="0094072D">
          <w:rPr>
            <w:noProof/>
            <w:webHidden/>
          </w:rPr>
          <w:instrText xml:space="preserve"> PAGEREF _Toc520787449 \h </w:instrText>
        </w:r>
        <w:r w:rsidR="0094072D">
          <w:rPr>
            <w:noProof/>
            <w:webHidden/>
          </w:rPr>
        </w:r>
        <w:r w:rsidR="0094072D">
          <w:rPr>
            <w:noProof/>
            <w:webHidden/>
          </w:rPr>
          <w:fldChar w:fldCharType="separate"/>
        </w:r>
        <w:r w:rsidR="0094072D">
          <w:rPr>
            <w:noProof/>
            <w:webHidden/>
          </w:rPr>
          <w:t>16</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50" w:history="1">
        <w:r w:rsidR="0094072D" w:rsidRPr="00291CF7">
          <w:rPr>
            <w:rStyle w:val="Hyperlink"/>
            <w:noProof/>
          </w:rPr>
          <w:t>13.</w:t>
        </w:r>
        <w:r w:rsidR="0094072D">
          <w:rPr>
            <w:rFonts w:asciiTheme="minorHAnsi" w:eastAsiaTheme="minorEastAsia" w:hAnsiTheme="minorHAnsi" w:cstheme="minorBidi"/>
            <w:b w:val="0"/>
            <w:noProof/>
            <w:sz w:val="22"/>
            <w:szCs w:val="22"/>
          </w:rPr>
          <w:tab/>
        </w:r>
        <w:r w:rsidR="0094072D" w:rsidRPr="00291CF7">
          <w:rPr>
            <w:rStyle w:val="Hyperlink"/>
            <w:noProof/>
          </w:rPr>
          <w:t>Testumgebung</w:t>
        </w:r>
        <w:r w:rsidR="0094072D">
          <w:rPr>
            <w:noProof/>
            <w:webHidden/>
          </w:rPr>
          <w:tab/>
        </w:r>
        <w:r w:rsidR="0094072D">
          <w:rPr>
            <w:noProof/>
            <w:webHidden/>
          </w:rPr>
          <w:fldChar w:fldCharType="begin"/>
        </w:r>
        <w:r w:rsidR="0094072D">
          <w:rPr>
            <w:noProof/>
            <w:webHidden/>
          </w:rPr>
          <w:instrText xml:space="preserve"> PAGEREF _Toc520787450 \h </w:instrText>
        </w:r>
        <w:r w:rsidR="0094072D">
          <w:rPr>
            <w:noProof/>
            <w:webHidden/>
          </w:rPr>
        </w:r>
        <w:r w:rsidR="0094072D">
          <w:rPr>
            <w:noProof/>
            <w:webHidden/>
          </w:rPr>
          <w:fldChar w:fldCharType="separate"/>
        </w:r>
        <w:r w:rsidR="0094072D">
          <w:rPr>
            <w:noProof/>
            <w:webHidden/>
          </w:rPr>
          <w:t>17</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51" w:history="1">
        <w:r w:rsidR="0094072D" w:rsidRPr="00291CF7">
          <w:rPr>
            <w:rStyle w:val="Hyperlink"/>
            <w:noProof/>
          </w:rPr>
          <w:t>14.</w:t>
        </w:r>
        <w:r w:rsidR="0094072D">
          <w:rPr>
            <w:rFonts w:asciiTheme="minorHAnsi" w:eastAsiaTheme="minorEastAsia" w:hAnsiTheme="minorHAnsi" w:cstheme="minorBidi"/>
            <w:b w:val="0"/>
            <w:noProof/>
            <w:sz w:val="22"/>
            <w:szCs w:val="22"/>
          </w:rPr>
          <w:tab/>
        </w:r>
        <w:r w:rsidR="0094072D" w:rsidRPr="00291CF7">
          <w:rPr>
            <w:rStyle w:val="Hyperlink"/>
            <w:noProof/>
          </w:rPr>
          <w:t>Verantwortlichkeiten</w:t>
        </w:r>
        <w:r w:rsidR="0094072D">
          <w:rPr>
            <w:noProof/>
            <w:webHidden/>
          </w:rPr>
          <w:tab/>
        </w:r>
        <w:r w:rsidR="0094072D">
          <w:rPr>
            <w:noProof/>
            <w:webHidden/>
          </w:rPr>
          <w:fldChar w:fldCharType="begin"/>
        </w:r>
        <w:r w:rsidR="0094072D">
          <w:rPr>
            <w:noProof/>
            <w:webHidden/>
          </w:rPr>
          <w:instrText xml:space="preserve"> PAGEREF _Toc520787451 \h </w:instrText>
        </w:r>
        <w:r w:rsidR="0094072D">
          <w:rPr>
            <w:noProof/>
            <w:webHidden/>
          </w:rPr>
        </w:r>
        <w:r w:rsidR="0094072D">
          <w:rPr>
            <w:noProof/>
            <w:webHidden/>
          </w:rPr>
          <w:fldChar w:fldCharType="separate"/>
        </w:r>
        <w:r w:rsidR="0094072D">
          <w:rPr>
            <w:noProof/>
            <w:webHidden/>
          </w:rPr>
          <w:t>18</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52" w:history="1">
        <w:r w:rsidR="0094072D" w:rsidRPr="00291CF7">
          <w:rPr>
            <w:rStyle w:val="Hyperlink"/>
            <w:noProof/>
          </w:rPr>
          <w:t>15.</w:t>
        </w:r>
        <w:r w:rsidR="0094072D">
          <w:rPr>
            <w:rFonts w:asciiTheme="minorHAnsi" w:eastAsiaTheme="minorEastAsia" w:hAnsiTheme="minorHAnsi" w:cstheme="minorBidi"/>
            <w:b w:val="0"/>
            <w:noProof/>
            <w:sz w:val="22"/>
            <w:szCs w:val="22"/>
          </w:rPr>
          <w:tab/>
        </w:r>
        <w:r w:rsidR="0094072D">
          <w:rPr>
            <w:rStyle w:val="Hyperlink"/>
            <w:noProof/>
          </w:rPr>
          <w:t>Tes</w:t>
        </w:r>
        <w:r w:rsidR="0094072D" w:rsidRPr="00291CF7">
          <w:rPr>
            <w:rStyle w:val="Hyperlink"/>
            <w:noProof/>
          </w:rPr>
          <w:t>tplan</w:t>
        </w:r>
        <w:r w:rsidR="0094072D">
          <w:rPr>
            <w:noProof/>
            <w:webHidden/>
          </w:rPr>
          <w:tab/>
        </w:r>
        <w:r w:rsidR="0094072D">
          <w:rPr>
            <w:noProof/>
            <w:webHidden/>
          </w:rPr>
          <w:fldChar w:fldCharType="begin"/>
        </w:r>
        <w:r w:rsidR="0094072D">
          <w:rPr>
            <w:noProof/>
            <w:webHidden/>
          </w:rPr>
          <w:instrText xml:space="preserve"> PAGEREF _Toc520787452 \h </w:instrText>
        </w:r>
        <w:r w:rsidR="0094072D">
          <w:rPr>
            <w:noProof/>
            <w:webHidden/>
          </w:rPr>
        </w:r>
        <w:r w:rsidR="0094072D">
          <w:rPr>
            <w:noProof/>
            <w:webHidden/>
          </w:rPr>
          <w:fldChar w:fldCharType="separate"/>
        </w:r>
        <w:r w:rsidR="0094072D">
          <w:rPr>
            <w:noProof/>
            <w:webHidden/>
          </w:rPr>
          <w:t>19</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53" w:history="1">
        <w:r w:rsidR="0094072D" w:rsidRPr="00291CF7">
          <w:rPr>
            <w:rStyle w:val="Hyperlink"/>
            <w:noProof/>
          </w:rPr>
          <w:t>16.</w:t>
        </w:r>
        <w:r w:rsidR="0094072D">
          <w:rPr>
            <w:rFonts w:asciiTheme="minorHAnsi" w:eastAsiaTheme="minorEastAsia" w:hAnsiTheme="minorHAnsi" w:cstheme="minorBidi"/>
            <w:b w:val="0"/>
            <w:noProof/>
            <w:sz w:val="22"/>
            <w:szCs w:val="22"/>
          </w:rPr>
          <w:tab/>
        </w:r>
        <w:r w:rsidR="0094072D" w:rsidRPr="00291CF7">
          <w:rPr>
            <w:rStyle w:val="Hyperlink"/>
            <w:noProof/>
          </w:rPr>
          <w:t>Risiken</w:t>
        </w:r>
        <w:r w:rsidR="0094072D">
          <w:rPr>
            <w:noProof/>
            <w:webHidden/>
          </w:rPr>
          <w:tab/>
        </w:r>
        <w:r w:rsidR="0094072D">
          <w:rPr>
            <w:noProof/>
            <w:webHidden/>
          </w:rPr>
          <w:fldChar w:fldCharType="begin"/>
        </w:r>
        <w:r w:rsidR="0094072D">
          <w:rPr>
            <w:noProof/>
            <w:webHidden/>
          </w:rPr>
          <w:instrText xml:space="preserve"> PAGEREF _Toc520787453 \h </w:instrText>
        </w:r>
        <w:r w:rsidR="0094072D">
          <w:rPr>
            <w:noProof/>
            <w:webHidden/>
          </w:rPr>
        </w:r>
        <w:r w:rsidR="0094072D">
          <w:rPr>
            <w:noProof/>
            <w:webHidden/>
          </w:rPr>
          <w:fldChar w:fldCharType="separate"/>
        </w:r>
        <w:r w:rsidR="0094072D">
          <w:rPr>
            <w:noProof/>
            <w:webHidden/>
          </w:rPr>
          <w:t>20</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54" w:history="1">
        <w:r w:rsidR="0094072D" w:rsidRPr="00291CF7">
          <w:rPr>
            <w:rStyle w:val="Hyperlink"/>
            <w:noProof/>
          </w:rPr>
          <w:t>17.</w:t>
        </w:r>
        <w:r w:rsidR="0094072D">
          <w:rPr>
            <w:rFonts w:asciiTheme="minorHAnsi" w:eastAsiaTheme="minorEastAsia" w:hAnsiTheme="minorHAnsi" w:cstheme="minorBidi"/>
            <w:b w:val="0"/>
            <w:noProof/>
            <w:sz w:val="22"/>
            <w:szCs w:val="22"/>
          </w:rPr>
          <w:tab/>
        </w:r>
        <w:r w:rsidR="0094072D" w:rsidRPr="00291CF7">
          <w:rPr>
            <w:rStyle w:val="Hyperlink"/>
            <w:noProof/>
          </w:rPr>
          <w:t>Anhang I</w:t>
        </w:r>
        <w:r w:rsidR="0094072D">
          <w:rPr>
            <w:noProof/>
            <w:webHidden/>
          </w:rPr>
          <w:tab/>
        </w:r>
        <w:r w:rsidR="0094072D">
          <w:rPr>
            <w:noProof/>
            <w:webHidden/>
          </w:rPr>
          <w:fldChar w:fldCharType="begin"/>
        </w:r>
        <w:r w:rsidR="0094072D">
          <w:rPr>
            <w:noProof/>
            <w:webHidden/>
          </w:rPr>
          <w:instrText xml:space="preserve"> PAGEREF _Toc520787454 \h </w:instrText>
        </w:r>
        <w:r w:rsidR="0094072D">
          <w:rPr>
            <w:noProof/>
            <w:webHidden/>
          </w:rPr>
        </w:r>
        <w:r w:rsidR="0094072D">
          <w:rPr>
            <w:noProof/>
            <w:webHidden/>
          </w:rPr>
          <w:fldChar w:fldCharType="separate"/>
        </w:r>
        <w:r w:rsidR="0094072D">
          <w:rPr>
            <w:noProof/>
            <w:webHidden/>
          </w:rPr>
          <w:t>21</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55" w:history="1">
        <w:r w:rsidR="0094072D" w:rsidRPr="00291CF7">
          <w:rPr>
            <w:rStyle w:val="Hyperlink"/>
            <w:noProof/>
          </w:rPr>
          <w:t>18.</w:t>
        </w:r>
        <w:r w:rsidR="0094072D">
          <w:rPr>
            <w:rFonts w:asciiTheme="minorHAnsi" w:eastAsiaTheme="minorEastAsia" w:hAnsiTheme="minorHAnsi" w:cstheme="minorBidi"/>
            <w:b w:val="0"/>
            <w:noProof/>
            <w:sz w:val="22"/>
            <w:szCs w:val="22"/>
          </w:rPr>
          <w:tab/>
        </w:r>
        <w:r w:rsidR="0094072D" w:rsidRPr="00291CF7">
          <w:rPr>
            <w:rStyle w:val="Hyperlink"/>
            <w:noProof/>
          </w:rPr>
          <w:t>Abbildungsverzeichnis</w:t>
        </w:r>
        <w:r w:rsidR="0094072D">
          <w:rPr>
            <w:noProof/>
            <w:webHidden/>
          </w:rPr>
          <w:tab/>
        </w:r>
        <w:r w:rsidR="0094072D">
          <w:rPr>
            <w:noProof/>
            <w:webHidden/>
          </w:rPr>
          <w:fldChar w:fldCharType="begin"/>
        </w:r>
        <w:r w:rsidR="0094072D">
          <w:rPr>
            <w:noProof/>
            <w:webHidden/>
          </w:rPr>
          <w:instrText xml:space="preserve"> PAGEREF _Toc520787455 \h </w:instrText>
        </w:r>
        <w:r w:rsidR="0094072D">
          <w:rPr>
            <w:noProof/>
            <w:webHidden/>
          </w:rPr>
        </w:r>
        <w:r w:rsidR="0094072D">
          <w:rPr>
            <w:noProof/>
            <w:webHidden/>
          </w:rPr>
          <w:fldChar w:fldCharType="separate"/>
        </w:r>
        <w:r w:rsidR="0094072D">
          <w:rPr>
            <w:noProof/>
            <w:webHidden/>
          </w:rPr>
          <w:t>22</w:t>
        </w:r>
        <w:r w:rsidR="0094072D">
          <w:rPr>
            <w:noProof/>
            <w:webHidden/>
          </w:rPr>
          <w:fldChar w:fldCharType="end"/>
        </w:r>
      </w:hyperlink>
    </w:p>
    <w:p w:rsidR="0094072D" w:rsidRDefault="00925099" w:rsidP="0094072D">
      <w:pPr>
        <w:pStyle w:val="Verzeichnis1"/>
        <w:rPr>
          <w:rFonts w:asciiTheme="minorHAnsi" w:eastAsiaTheme="minorEastAsia" w:hAnsiTheme="minorHAnsi" w:cstheme="minorBidi"/>
          <w:b w:val="0"/>
          <w:noProof/>
          <w:sz w:val="22"/>
          <w:szCs w:val="22"/>
        </w:rPr>
      </w:pPr>
      <w:hyperlink w:anchor="_Toc520787456" w:history="1">
        <w:r w:rsidR="0094072D" w:rsidRPr="00291CF7">
          <w:rPr>
            <w:rStyle w:val="Hyperlink"/>
            <w:noProof/>
          </w:rPr>
          <w:t>19.</w:t>
        </w:r>
        <w:r w:rsidR="0094072D">
          <w:rPr>
            <w:rFonts w:asciiTheme="minorHAnsi" w:eastAsiaTheme="minorEastAsia" w:hAnsiTheme="minorHAnsi" w:cstheme="minorBidi"/>
            <w:b w:val="0"/>
            <w:noProof/>
            <w:sz w:val="22"/>
            <w:szCs w:val="22"/>
          </w:rPr>
          <w:tab/>
        </w:r>
        <w:r w:rsidR="0094072D" w:rsidRPr="00291CF7">
          <w:rPr>
            <w:rStyle w:val="Hyperlink"/>
            <w:noProof/>
          </w:rPr>
          <w:t>Tabellenverzeichnis</w:t>
        </w:r>
        <w:r w:rsidR="0094072D">
          <w:rPr>
            <w:noProof/>
            <w:webHidden/>
          </w:rPr>
          <w:tab/>
        </w:r>
        <w:r w:rsidR="0094072D">
          <w:rPr>
            <w:noProof/>
            <w:webHidden/>
          </w:rPr>
          <w:fldChar w:fldCharType="begin"/>
        </w:r>
        <w:r w:rsidR="0094072D">
          <w:rPr>
            <w:noProof/>
            <w:webHidden/>
          </w:rPr>
          <w:instrText xml:space="preserve"> PAGEREF _Toc520787456 \h </w:instrText>
        </w:r>
        <w:r w:rsidR="0094072D">
          <w:rPr>
            <w:noProof/>
            <w:webHidden/>
          </w:rPr>
        </w:r>
        <w:r w:rsidR="0094072D">
          <w:rPr>
            <w:noProof/>
            <w:webHidden/>
          </w:rPr>
          <w:fldChar w:fldCharType="separate"/>
        </w:r>
        <w:r w:rsidR="0094072D">
          <w:rPr>
            <w:noProof/>
            <w:webHidden/>
          </w:rPr>
          <w:t>23</w:t>
        </w:r>
        <w:r w:rsidR="0094072D">
          <w:rPr>
            <w:noProof/>
            <w:webHidden/>
          </w:rPr>
          <w:fldChar w:fldCharType="end"/>
        </w:r>
      </w:hyperlink>
    </w:p>
    <w:p w:rsidR="0094072D" w:rsidRDefault="0094072D" w:rsidP="0094072D">
      <w:pPr>
        <w:pStyle w:val="Textkrper"/>
      </w:pPr>
      <w:r>
        <w:fldChar w:fldCharType="end"/>
      </w:r>
    </w:p>
    <w:p w:rsidR="0094072D" w:rsidRPr="00476F7F" w:rsidRDefault="0094072D" w:rsidP="0094072D">
      <w:pPr>
        <w:pStyle w:val="Textkrper"/>
        <w:rPr>
          <w:color w:val="0070C0"/>
        </w:rPr>
      </w:pPr>
    </w:p>
    <w:p w:rsidR="0094072D" w:rsidRDefault="0094072D" w:rsidP="0094072D">
      <w:pPr>
        <w:pStyle w:val="berschrift1"/>
      </w:pPr>
      <w:bookmarkStart w:id="0" w:name="_Toc520787437"/>
      <w:r>
        <w:lastRenderedPageBreak/>
        <w:t>Einleitung</w:t>
      </w:r>
      <w:bookmarkEnd w:id="0"/>
    </w:p>
    <w:p w:rsidR="0094072D" w:rsidRPr="00435B98" w:rsidRDefault="0094072D" w:rsidP="0094072D">
      <w:pPr>
        <w:pStyle w:val="Textkrper"/>
        <w:rPr>
          <w:color w:val="0070C0"/>
        </w:rPr>
      </w:pPr>
      <w:r w:rsidRPr="00435B98">
        <w:rPr>
          <w:color w:val="0070C0"/>
        </w:rPr>
        <w:t xml:space="preserve">Durch das Testkonzept soll der Umfang und der Ansatz des Testens beschrieben werden und mit allen Beteiligten abgestimmt werden, sodass die Testumgebung und andere Anforderungen wie Testwerkzeuge und Testdaten frühzeitig </w:t>
      </w:r>
      <w:proofErr w:type="gramStart"/>
      <w:r w:rsidRPr="00435B98">
        <w:rPr>
          <w:color w:val="0070C0"/>
        </w:rPr>
        <w:t>mit berücksichtigt</w:t>
      </w:r>
      <w:proofErr w:type="gramEnd"/>
      <w:r w:rsidRPr="00435B98">
        <w:rPr>
          <w:color w:val="0070C0"/>
        </w:rPr>
        <w:t xml:space="preserve"> und abgestimmt werden können.</w:t>
      </w:r>
    </w:p>
    <w:p w:rsidR="0094072D" w:rsidRDefault="0094072D" w:rsidP="0094072D">
      <w:pPr>
        <w:pStyle w:val="Textkrper"/>
        <w:rPr>
          <w:color w:val="0070C0"/>
        </w:rPr>
      </w:pPr>
      <w:r>
        <w:rPr>
          <w:color w:val="0070C0"/>
        </w:rPr>
        <w:t>Dieses Konzept kann ganz unterschiedliche Ausprägungen haben.</w:t>
      </w:r>
    </w:p>
    <w:p w:rsidR="0094072D" w:rsidRPr="00435B98" w:rsidRDefault="0094072D" w:rsidP="0094072D">
      <w:pPr>
        <w:pStyle w:val="Textkrper"/>
        <w:rPr>
          <w:color w:val="0070C0"/>
        </w:rPr>
      </w:pPr>
      <w:r>
        <w:rPr>
          <w:color w:val="0070C0"/>
        </w:rPr>
        <w:t>In diesem Kapitel wird das Projekt kurz beschrieben, z.B.</w:t>
      </w:r>
    </w:p>
    <w:p w:rsidR="0094072D" w:rsidRPr="00435B98" w:rsidRDefault="0094072D" w:rsidP="0094072D">
      <w:pPr>
        <w:pStyle w:val="Listenabsatz"/>
        <w:numPr>
          <w:ilvl w:val="0"/>
          <w:numId w:val="22"/>
        </w:numPr>
        <w:rPr>
          <w:color w:val="0070C0"/>
        </w:rPr>
      </w:pPr>
      <w:r w:rsidRPr="00435B98">
        <w:rPr>
          <w:color w:val="0070C0"/>
        </w:rPr>
        <w:t>Warum wird die Anwendung benötigt?</w:t>
      </w:r>
    </w:p>
    <w:p w:rsidR="0094072D" w:rsidRPr="00435B98" w:rsidRDefault="0094072D" w:rsidP="0094072D">
      <w:pPr>
        <w:pStyle w:val="Listenabsatz"/>
        <w:numPr>
          <w:ilvl w:val="0"/>
          <w:numId w:val="22"/>
        </w:numPr>
        <w:rPr>
          <w:color w:val="0070C0"/>
        </w:rPr>
      </w:pPr>
      <w:r w:rsidRPr="00435B98">
        <w:rPr>
          <w:color w:val="0070C0"/>
        </w:rPr>
        <w:t>Was wird in der Anwendung bearbeitet?</w:t>
      </w:r>
    </w:p>
    <w:p w:rsidR="0094072D" w:rsidRDefault="0094072D" w:rsidP="0094072D">
      <w:pPr>
        <w:pStyle w:val="Listenabsatz"/>
        <w:numPr>
          <w:ilvl w:val="0"/>
          <w:numId w:val="22"/>
        </w:numPr>
        <w:rPr>
          <w:color w:val="0070C0"/>
        </w:rPr>
      </w:pPr>
      <w:r w:rsidRPr="00435B98">
        <w:rPr>
          <w:color w:val="0070C0"/>
        </w:rPr>
        <w:t>Gibt es Schnittstellen?</w:t>
      </w:r>
    </w:p>
    <w:p w:rsidR="00925099" w:rsidRDefault="00925099" w:rsidP="0094072D">
      <w:pPr>
        <w:pStyle w:val="Listenabsatz"/>
        <w:numPr>
          <w:ilvl w:val="0"/>
          <w:numId w:val="22"/>
        </w:numPr>
        <w:rPr>
          <w:color w:val="0070C0"/>
        </w:rPr>
      </w:pPr>
      <w:r>
        <w:rPr>
          <w:color w:val="0070C0"/>
        </w:rPr>
        <w:t>Vorgehensweise des Projekts</w:t>
      </w:r>
    </w:p>
    <w:p w:rsidR="0094072D" w:rsidRDefault="0094072D" w:rsidP="0094072D">
      <w:pPr>
        <w:pStyle w:val="Textkrper"/>
      </w:pPr>
      <w:bookmarkStart w:id="1" w:name="_GoBack"/>
      <w:bookmarkEnd w:id="1"/>
    </w:p>
    <w:p w:rsidR="0094072D" w:rsidRDefault="0094072D" w:rsidP="0094072D">
      <w:pPr>
        <w:pStyle w:val="berschrift1"/>
      </w:pPr>
      <w:bookmarkStart w:id="2" w:name="_Toc520787438"/>
      <w:r>
        <w:lastRenderedPageBreak/>
        <w:t>Testobjekte</w:t>
      </w:r>
      <w:bookmarkEnd w:id="2"/>
    </w:p>
    <w:p w:rsidR="0094072D" w:rsidRDefault="0094072D" w:rsidP="0094072D">
      <w:pPr>
        <w:pStyle w:val="Textkrper"/>
      </w:pPr>
      <w:r w:rsidRPr="000461FB">
        <w:t xml:space="preserve">In diesem Kapitel werden die Testobjekte definiert. Sämtliche Testaktivitäten müssen sich auf Testobjekte beziehen. Ein Test wird stets auf einem Testobjekt durchgeführt. </w:t>
      </w:r>
    </w:p>
    <w:p w:rsidR="0094072D" w:rsidRPr="001D0E86" w:rsidRDefault="0094072D" w:rsidP="0094072D">
      <w:pPr>
        <w:pStyle w:val="Textkrper"/>
        <w:rPr>
          <w:color w:val="0070C0"/>
        </w:rPr>
      </w:pPr>
      <w:r w:rsidRPr="001D0E86">
        <w:rPr>
          <w:color w:val="0070C0"/>
        </w:rPr>
        <w:t>Solche Testobjekte können sein:</w:t>
      </w:r>
    </w:p>
    <w:p w:rsidR="0094072D" w:rsidRPr="001D0E86" w:rsidRDefault="0094072D" w:rsidP="0094072D">
      <w:pPr>
        <w:pStyle w:val="Listenabsatz"/>
        <w:numPr>
          <w:ilvl w:val="0"/>
          <w:numId w:val="24"/>
        </w:numPr>
        <w:rPr>
          <w:color w:val="0070C0"/>
        </w:rPr>
      </w:pPr>
      <w:r w:rsidRPr="001D0E86">
        <w:rPr>
          <w:color w:val="0070C0"/>
        </w:rPr>
        <w:t>Anwendungsfälle</w:t>
      </w:r>
    </w:p>
    <w:p w:rsidR="0094072D" w:rsidRPr="001D0E86" w:rsidRDefault="0094072D" w:rsidP="0094072D">
      <w:pPr>
        <w:pStyle w:val="Listenabsatz"/>
        <w:numPr>
          <w:ilvl w:val="0"/>
          <w:numId w:val="24"/>
        </w:numPr>
        <w:rPr>
          <w:color w:val="0070C0"/>
        </w:rPr>
      </w:pPr>
      <w:r w:rsidRPr="001D0E86">
        <w:rPr>
          <w:color w:val="0070C0"/>
        </w:rPr>
        <w:t>User Story</w:t>
      </w:r>
    </w:p>
    <w:p w:rsidR="0094072D" w:rsidRPr="001D0E86" w:rsidRDefault="0094072D" w:rsidP="0094072D">
      <w:pPr>
        <w:pStyle w:val="Listenabsatz"/>
        <w:numPr>
          <w:ilvl w:val="0"/>
          <w:numId w:val="24"/>
        </w:numPr>
        <w:rPr>
          <w:color w:val="0070C0"/>
        </w:rPr>
      </w:pPr>
      <w:r w:rsidRPr="001D0E86">
        <w:rPr>
          <w:color w:val="0070C0"/>
        </w:rPr>
        <w:t>Anwendungsfunktion</w:t>
      </w:r>
    </w:p>
    <w:p w:rsidR="0094072D" w:rsidRPr="001D0E86" w:rsidRDefault="0094072D" w:rsidP="0094072D">
      <w:pPr>
        <w:pStyle w:val="Listenabsatz"/>
        <w:numPr>
          <w:ilvl w:val="0"/>
          <w:numId w:val="24"/>
        </w:numPr>
        <w:rPr>
          <w:color w:val="0070C0"/>
        </w:rPr>
      </w:pPr>
      <w:r w:rsidRPr="001D0E86">
        <w:rPr>
          <w:color w:val="0070C0"/>
        </w:rPr>
        <w:t>Komponente</w:t>
      </w:r>
    </w:p>
    <w:p w:rsidR="0094072D" w:rsidRPr="001D0E86" w:rsidRDefault="0094072D" w:rsidP="0094072D">
      <w:pPr>
        <w:pStyle w:val="Listenabsatz"/>
        <w:rPr>
          <w:color w:val="0070C0"/>
        </w:rPr>
      </w:pPr>
    </w:p>
    <w:p w:rsidR="0094072D" w:rsidRPr="001D0E86" w:rsidRDefault="0094072D" w:rsidP="0094072D">
      <w:pPr>
        <w:pStyle w:val="Textkrper"/>
        <w:rPr>
          <w:color w:val="0070C0"/>
        </w:rPr>
      </w:pPr>
      <w:r w:rsidRPr="001D0E86">
        <w:rPr>
          <w:color w:val="0070C0"/>
        </w:rPr>
        <w:t xml:space="preserve">Das „kleinste“ Testobjekt ist somit der kleinste Teil des Gesamtverfahrens, welcher im Rahmen der Tests betrachtet wird. Dabei ist zu berücksichtigen, dass die Wahl eines feingranularen Testobjektes zu genaueren Aussagen hinsichtlich des QS-Status befähigt, aber auch die Aufwände zur QS steigen lässt. Große Objekte sind sehr viel schwerer handhabbar und lassen sich aus Sicht der QS schwerer beschreiben. </w:t>
      </w:r>
    </w:p>
    <w:p w:rsidR="0094072D" w:rsidRPr="001D0E86" w:rsidRDefault="0094072D" w:rsidP="0094072D">
      <w:pPr>
        <w:rPr>
          <w:rFonts w:cs="Arial"/>
          <w:color w:val="0070C0"/>
          <w:sz w:val="25"/>
          <w:szCs w:val="25"/>
        </w:rPr>
      </w:pPr>
    </w:p>
    <w:p w:rsidR="0094072D" w:rsidRDefault="0094072D" w:rsidP="0094072D">
      <w:pPr>
        <w:pStyle w:val="Textkrper"/>
      </w:pPr>
    </w:p>
    <w:p w:rsidR="0094072D" w:rsidRDefault="0094072D" w:rsidP="0094072D">
      <w:pPr>
        <w:pStyle w:val="berschrift1"/>
      </w:pPr>
      <w:bookmarkStart w:id="3" w:name="_Toc474245362"/>
      <w:bookmarkStart w:id="4" w:name="_Toc475532603"/>
      <w:bookmarkStart w:id="5" w:name="_Toc475533452"/>
      <w:bookmarkStart w:id="6" w:name="_Toc475533793"/>
      <w:bookmarkStart w:id="7" w:name="_Toc475534259"/>
      <w:bookmarkStart w:id="8" w:name="_Toc475534489"/>
      <w:bookmarkStart w:id="9" w:name="_Toc477364491"/>
      <w:bookmarkStart w:id="10" w:name="_Toc520787439"/>
      <w:r>
        <w:lastRenderedPageBreak/>
        <w:t>Prüfkriterien</w:t>
      </w:r>
      <w:bookmarkEnd w:id="3"/>
      <w:bookmarkEnd w:id="4"/>
      <w:bookmarkEnd w:id="5"/>
      <w:bookmarkEnd w:id="6"/>
      <w:bookmarkEnd w:id="7"/>
      <w:bookmarkEnd w:id="8"/>
      <w:bookmarkEnd w:id="9"/>
      <w:bookmarkEnd w:id="10"/>
    </w:p>
    <w:p w:rsidR="0094072D" w:rsidRDefault="0094072D" w:rsidP="0094072D">
      <w:pPr>
        <w:pStyle w:val="Textkrper"/>
      </w:pPr>
      <w:r>
        <w:t xml:space="preserve">Ein Prüfkriterium ist eine konkrete Prüfung der Software, welche im Rahmen der Abnahmetests durchgeführt werden soll. Sie ergibt sich in der Regel aus einer Anforderung. In Ausnahmen kann sie sich aus zusätzlichen Details der Systemspezifikation, oder aus technischen Quellen wie Systementwurf oder Systemhandbuch ergeben. </w:t>
      </w:r>
    </w:p>
    <w:p w:rsidR="0094072D" w:rsidRDefault="0094072D" w:rsidP="0094072D">
      <w:pPr>
        <w:pStyle w:val="Textkrper"/>
      </w:pPr>
      <w:r>
        <w:t xml:space="preserve">Für die Durchführung der Prüfung einer Prüfspezifikation werden Testabläufe spezifiziert. Sie enthalten eine Reihe von Prüfkriterien, welche der gleichen Kombination aus </w:t>
      </w:r>
      <w:proofErr w:type="spellStart"/>
      <w:r>
        <w:t>Testart</w:t>
      </w:r>
      <w:proofErr w:type="spellEnd"/>
      <w:r>
        <w:t xml:space="preserve"> und Testobjekt zugeordnet sind.</w:t>
      </w:r>
    </w:p>
    <w:p w:rsidR="0094072D" w:rsidRPr="004C49B6" w:rsidRDefault="0094072D" w:rsidP="0094072D">
      <w:pPr>
        <w:pStyle w:val="Textkrper"/>
      </w:pPr>
      <w:r w:rsidRPr="004C49B6">
        <w:t>Der Untersc</w:t>
      </w:r>
      <w:r>
        <w:t>hied zwischen den Prüfkriterien</w:t>
      </w:r>
      <w:r w:rsidRPr="004C49B6">
        <w:t xml:space="preserve"> und den aus ihnen erzeugten Testabläufen ist es, dass in den Prüfkriterien steht, WAS getestet werden soll, während in den Testabläufen steht, WIE es geschieht.</w:t>
      </w:r>
    </w:p>
    <w:p w:rsidR="0094072D" w:rsidRDefault="0094072D" w:rsidP="0094072D">
      <w:pPr>
        <w:pStyle w:val="Textkrper"/>
      </w:pPr>
      <w:r w:rsidRPr="004C49B6">
        <w:t>Zur Erstellung der Prüfkriterien auf Basis der Anforderungen erzeugt man pro Anforderung eine Liste von Kriterien, mit welchen man die vollständige Anforderung oder einen Teil dieser Anforderung im Rahmen eines Tests prüfen möchte.</w:t>
      </w:r>
    </w:p>
    <w:p w:rsidR="0094072D" w:rsidRDefault="0094072D" w:rsidP="0094072D">
      <w:pPr>
        <w:pStyle w:val="Textkrper"/>
      </w:pPr>
    </w:p>
    <w:p w:rsidR="0094072D" w:rsidRDefault="0094072D" w:rsidP="0094072D">
      <w:pPr>
        <w:pStyle w:val="Textkrper"/>
      </w:pPr>
    </w:p>
    <w:p w:rsidR="0094072D" w:rsidRDefault="0094072D" w:rsidP="0094072D">
      <w:pPr>
        <w:pStyle w:val="berschrift1"/>
      </w:pPr>
      <w:bookmarkStart w:id="11" w:name="_Toc520787440"/>
      <w:r>
        <w:lastRenderedPageBreak/>
        <w:t>Qualitätsmerkmale</w:t>
      </w:r>
      <w:bookmarkEnd w:id="11"/>
    </w:p>
    <w:p w:rsidR="0094072D" w:rsidRDefault="0094072D" w:rsidP="0094072D">
      <w:pPr>
        <w:pStyle w:val="Textkrper"/>
      </w:pPr>
      <w:r>
        <w:t xml:space="preserve">In diesem Kapitel werden die Qualitätsmerkmale beschrieben, die dem System zu Grunde liegen. </w:t>
      </w:r>
    </w:p>
    <w:p w:rsidR="0094072D" w:rsidRPr="006C5E80" w:rsidRDefault="0094072D" w:rsidP="0094072D">
      <w:pPr>
        <w:pStyle w:val="Textkrper"/>
        <w:rPr>
          <w:color w:val="0070C0"/>
        </w:rPr>
      </w:pPr>
      <w:r w:rsidRPr="006C5E80">
        <w:rPr>
          <w:color w:val="0070C0"/>
        </w:rPr>
        <w:t xml:space="preserve">Empfohlen werden z.B. die Qualitätsmerkmale nach ISO 25010 </w:t>
      </w:r>
    </w:p>
    <w:p w:rsidR="0094072D" w:rsidRPr="006C5E80" w:rsidRDefault="0094072D" w:rsidP="0094072D">
      <w:pPr>
        <w:pStyle w:val="Listenabsatz"/>
        <w:numPr>
          <w:ilvl w:val="0"/>
          <w:numId w:val="16"/>
        </w:numPr>
        <w:ind w:right="255"/>
        <w:rPr>
          <w:rFonts w:cs="Arial"/>
          <w:color w:val="0070C0"/>
        </w:rPr>
      </w:pPr>
      <w:r w:rsidRPr="006C5E80">
        <w:rPr>
          <w:rFonts w:cs="Arial"/>
          <w:color w:val="0070C0"/>
        </w:rPr>
        <w:t>Funktionalität (Angemessenheit, Richtigkeit, Vollständigkeit)</w:t>
      </w:r>
    </w:p>
    <w:p w:rsidR="0094072D" w:rsidRPr="006C5E80" w:rsidRDefault="0094072D" w:rsidP="0094072D">
      <w:pPr>
        <w:pStyle w:val="Listenabsatz"/>
        <w:numPr>
          <w:ilvl w:val="0"/>
          <w:numId w:val="16"/>
        </w:numPr>
        <w:ind w:right="255"/>
        <w:rPr>
          <w:rFonts w:cs="Arial"/>
          <w:color w:val="0070C0"/>
        </w:rPr>
      </w:pPr>
      <w:r w:rsidRPr="006C5E80">
        <w:rPr>
          <w:rFonts w:cs="Arial"/>
          <w:color w:val="0070C0"/>
        </w:rPr>
        <w:t>Sicherheit (Vertraulichkeit, Integrität, Nachweisbarkeit, Ordnungsmäßigkeit, Authentizität)</w:t>
      </w:r>
    </w:p>
    <w:p w:rsidR="0094072D" w:rsidRPr="006C5E80" w:rsidRDefault="0094072D" w:rsidP="0094072D">
      <w:pPr>
        <w:pStyle w:val="Listenabsatz"/>
        <w:numPr>
          <w:ilvl w:val="0"/>
          <w:numId w:val="16"/>
        </w:numPr>
        <w:ind w:right="255"/>
        <w:rPr>
          <w:rFonts w:cs="Arial"/>
          <w:color w:val="0070C0"/>
        </w:rPr>
      </w:pPr>
      <w:r w:rsidRPr="006C5E80">
        <w:rPr>
          <w:rFonts w:cs="Arial"/>
          <w:color w:val="0070C0"/>
        </w:rPr>
        <w:t>Zuverlässigkeit (Reife, Fehlertoleranz, Wiederherstellbarkeit, Verfügbarkeit)</w:t>
      </w:r>
    </w:p>
    <w:p w:rsidR="0094072D" w:rsidRPr="006C5E80" w:rsidRDefault="0094072D" w:rsidP="0094072D">
      <w:pPr>
        <w:pStyle w:val="Listenabsatz"/>
        <w:numPr>
          <w:ilvl w:val="0"/>
          <w:numId w:val="16"/>
        </w:numPr>
        <w:ind w:right="255"/>
        <w:rPr>
          <w:rFonts w:cs="Arial"/>
          <w:color w:val="0070C0"/>
        </w:rPr>
      </w:pPr>
      <w:r w:rsidRPr="006C5E80">
        <w:rPr>
          <w:rFonts w:cs="Arial"/>
          <w:color w:val="0070C0"/>
        </w:rPr>
        <w:t>Benutzbarkeit (Verständlichkeit, Erlernbarkeit, Bedienbarkeit)</w:t>
      </w:r>
    </w:p>
    <w:p w:rsidR="0094072D" w:rsidRPr="006C5E80" w:rsidRDefault="0094072D" w:rsidP="0094072D">
      <w:pPr>
        <w:pStyle w:val="Listenabsatz"/>
        <w:numPr>
          <w:ilvl w:val="0"/>
          <w:numId w:val="16"/>
        </w:numPr>
        <w:ind w:right="255"/>
        <w:rPr>
          <w:rFonts w:cs="Arial"/>
          <w:color w:val="0070C0"/>
        </w:rPr>
      </w:pPr>
      <w:r w:rsidRPr="006C5E80">
        <w:rPr>
          <w:rFonts w:cs="Arial"/>
          <w:color w:val="0070C0"/>
        </w:rPr>
        <w:t>Effizienz (Ressourcenverbrauch, Zeitverhalten, Kapazität)</w:t>
      </w:r>
    </w:p>
    <w:p w:rsidR="0094072D" w:rsidRPr="006C5E80" w:rsidRDefault="0094072D" w:rsidP="0094072D">
      <w:pPr>
        <w:pStyle w:val="Listenabsatz"/>
        <w:numPr>
          <w:ilvl w:val="0"/>
          <w:numId w:val="16"/>
        </w:numPr>
        <w:ind w:right="255"/>
        <w:rPr>
          <w:rFonts w:cs="Arial"/>
          <w:color w:val="0070C0"/>
        </w:rPr>
      </w:pPr>
      <w:r w:rsidRPr="006C5E80">
        <w:rPr>
          <w:rFonts w:cs="Arial"/>
          <w:color w:val="0070C0"/>
        </w:rPr>
        <w:t>Wartbarkeit (Analysierbarkeit, Modularität, Wiederverwendbarkeit, Änderbarkeit, Testbarkeit)</w:t>
      </w:r>
    </w:p>
    <w:p w:rsidR="0094072D" w:rsidRPr="006C5E80" w:rsidRDefault="0094072D" w:rsidP="0094072D">
      <w:pPr>
        <w:pStyle w:val="Listenabsatz"/>
        <w:numPr>
          <w:ilvl w:val="0"/>
          <w:numId w:val="16"/>
        </w:numPr>
        <w:ind w:right="255"/>
        <w:rPr>
          <w:rFonts w:cs="Arial"/>
          <w:color w:val="0070C0"/>
        </w:rPr>
      </w:pPr>
      <w:r w:rsidRPr="006C5E80">
        <w:rPr>
          <w:rFonts w:cs="Arial"/>
          <w:color w:val="0070C0"/>
        </w:rPr>
        <w:t>Übertragbarkeit (Anpassbarkeit, Installierbarkeit, Austauschbarkeit)</w:t>
      </w:r>
    </w:p>
    <w:p w:rsidR="0094072D" w:rsidRPr="006C5E80" w:rsidRDefault="0094072D" w:rsidP="0094072D">
      <w:pPr>
        <w:ind w:right="255"/>
        <w:rPr>
          <w:color w:val="0070C0"/>
        </w:rPr>
      </w:pPr>
    </w:p>
    <w:p w:rsidR="0094072D" w:rsidRPr="006C5E80" w:rsidRDefault="0094072D" w:rsidP="0094072D">
      <w:pPr>
        <w:pStyle w:val="Textkrper"/>
        <w:rPr>
          <w:color w:val="0070C0"/>
        </w:rPr>
      </w:pPr>
      <w:r w:rsidRPr="006C5E80">
        <w:rPr>
          <w:color w:val="0070C0"/>
        </w:rPr>
        <w:t xml:space="preserve">Es wird auch begründet, warum bestimmte Qualitätsmerkmale nicht getestet werden sollen, bzw. </w:t>
      </w:r>
      <w:r>
        <w:rPr>
          <w:color w:val="0070C0"/>
        </w:rPr>
        <w:t>ob sie durch andere Tests geprüft werden.</w:t>
      </w:r>
    </w:p>
    <w:p w:rsidR="0094072D" w:rsidRDefault="0094072D" w:rsidP="0094072D">
      <w:pPr>
        <w:pStyle w:val="Textkrper"/>
      </w:pPr>
    </w:p>
    <w:p w:rsidR="0094072D" w:rsidRDefault="0094072D" w:rsidP="0094072D">
      <w:pPr>
        <w:pStyle w:val="Textkrper"/>
      </w:pPr>
    </w:p>
    <w:p w:rsidR="0094072D" w:rsidRDefault="0094072D" w:rsidP="0094072D">
      <w:pPr>
        <w:pStyle w:val="berschrift1"/>
      </w:pPr>
      <w:bookmarkStart w:id="12" w:name="_Toc520787441"/>
      <w:r>
        <w:lastRenderedPageBreak/>
        <w:t>Testziel</w:t>
      </w:r>
      <w:bookmarkEnd w:id="12"/>
    </w:p>
    <w:p w:rsidR="0094072D" w:rsidRPr="00C730C4" w:rsidRDefault="0094072D" w:rsidP="0094072D">
      <w:pPr>
        <w:pStyle w:val="Textkrper"/>
      </w:pPr>
      <w:r w:rsidRPr="00C730C4">
        <w:t>Die Tests sollen sicherstellen, dass die in ISO 25010 genannten Qualitätsziele eingehalten werden. Diese Qualitätsziele werden durch folgende Testziele operationalisiert:</w:t>
      </w:r>
    </w:p>
    <w:p w:rsidR="0094072D" w:rsidRPr="00C730C4" w:rsidRDefault="0094072D" w:rsidP="0094072D">
      <w:pPr>
        <w:pStyle w:val="Textkrper"/>
      </w:pPr>
    </w:p>
    <w:p w:rsidR="0094072D" w:rsidRPr="00BD4B77" w:rsidRDefault="0094072D" w:rsidP="0094072D">
      <w:pPr>
        <w:pStyle w:val="Textkrper"/>
        <w:rPr>
          <w:color w:val="0070C0"/>
        </w:rPr>
      </w:pPr>
      <w:r w:rsidRPr="00BD4B77">
        <w:rPr>
          <w:color w:val="0070C0"/>
        </w:rPr>
        <w:t>Beispiele für Testziele:</w:t>
      </w:r>
    </w:p>
    <w:p w:rsidR="0094072D" w:rsidRPr="00736174" w:rsidRDefault="0094072D" w:rsidP="0094072D">
      <w:pPr>
        <w:pStyle w:val="Listenabsatz"/>
        <w:numPr>
          <w:ilvl w:val="0"/>
          <w:numId w:val="23"/>
        </w:numPr>
        <w:rPr>
          <w:color w:val="0070C0"/>
        </w:rPr>
      </w:pPr>
      <w:r w:rsidRPr="00736174">
        <w:rPr>
          <w:color w:val="0070C0"/>
        </w:rPr>
        <w:t>Die Funktionalität der Anwendung muss sichergestellt werden:</w:t>
      </w:r>
    </w:p>
    <w:p w:rsidR="0094072D" w:rsidRPr="00736174" w:rsidRDefault="0094072D" w:rsidP="0094072D">
      <w:pPr>
        <w:pStyle w:val="Listenabsatz"/>
        <w:numPr>
          <w:ilvl w:val="0"/>
          <w:numId w:val="23"/>
        </w:numPr>
        <w:rPr>
          <w:color w:val="0070C0"/>
        </w:rPr>
      </w:pPr>
      <w:r w:rsidRPr="00736174">
        <w:rPr>
          <w:color w:val="0070C0"/>
        </w:rPr>
        <w:t xml:space="preserve">Es dürfen keine bekannten kritischen Fehler mehr bestehen </w:t>
      </w:r>
    </w:p>
    <w:p w:rsidR="0094072D" w:rsidRPr="00736174" w:rsidRDefault="0094072D" w:rsidP="0094072D">
      <w:pPr>
        <w:pStyle w:val="Listenabsatz"/>
        <w:numPr>
          <w:ilvl w:val="0"/>
          <w:numId w:val="23"/>
        </w:numPr>
        <w:rPr>
          <w:color w:val="0070C0"/>
        </w:rPr>
      </w:pPr>
      <w:r w:rsidRPr="00736174">
        <w:rPr>
          <w:color w:val="0070C0"/>
        </w:rPr>
        <w:t>80% der Prüfkriterien müssen durch Testfälle abgedeckt sein und dürfen keine bekannten Fehler enthalten</w:t>
      </w:r>
    </w:p>
    <w:p w:rsidR="0094072D" w:rsidRPr="00736174" w:rsidRDefault="0094072D" w:rsidP="0094072D">
      <w:pPr>
        <w:pStyle w:val="Listenabsatz"/>
        <w:numPr>
          <w:ilvl w:val="0"/>
          <w:numId w:val="23"/>
        </w:numPr>
        <w:rPr>
          <w:color w:val="0070C0"/>
        </w:rPr>
      </w:pPr>
      <w:r w:rsidRPr="00736174">
        <w:rPr>
          <w:color w:val="0070C0"/>
        </w:rPr>
        <w:t>Die Prüfkriterien der Risikoklasse A1 müssen zu 100% durch Testfälle abgedeckt sein.</w:t>
      </w:r>
    </w:p>
    <w:p w:rsidR="0094072D" w:rsidRDefault="0094072D" w:rsidP="0094072D">
      <w:pPr>
        <w:pStyle w:val="Textkrper"/>
        <w:rPr>
          <w:color w:val="0070C0"/>
        </w:rPr>
      </w:pPr>
    </w:p>
    <w:p w:rsidR="0094072D" w:rsidRPr="00BD4B77" w:rsidRDefault="0094072D" w:rsidP="0094072D">
      <w:pPr>
        <w:pStyle w:val="Textkrper"/>
        <w:rPr>
          <w:color w:val="0070C0"/>
        </w:rPr>
      </w:pPr>
    </w:p>
    <w:p w:rsidR="0094072D" w:rsidRDefault="0094072D" w:rsidP="0094072D">
      <w:pPr>
        <w:pStyle w:val="Listennummer"/>
        <w:tabs>
          <w:tab w:val="clear" w:pos="284"/>
        </w:tabs>
        <w:ind w:left="0" w:firstLine="0"/>
      </w:pPr>
    </w:p>
    <w:p w:rsidR="0094072D" w:rsidRDefault="0094072D" w:rsidP="0094072D">
      <w:pPr>
        <w:pStyle w:val="berschrift1"/>
      </w:pPr>
      <w:bookmarkStart w:id="13" w:name="_Toc520787442"/>
      <w:r>
        <w:lastRenderedPageBreak/>
        <w:t>Tools</w:t>
      </w:r>
      <w:bookmarkEnd w:id="13"/>
    </w:p>
    <w:p w:rsidR="0094072D" w:rsidRDefault="0094072D" w:rsidP="0094072D">
      <w:pPr>
        <w:pStyle w:val="Textkrper"/>
      </w:pPr>
      <w:r>
        <w:t>In diesem Kapitel werden die Tools beschrieben, die in dem Projekt zum Einsatz kommen.</w:t>
      </w:r>
    </w:p>
    <w:p w:rsidR="0094072D" w:rsidRDefault="0094072D" w:rsidP="0094072D">
      <w:pPr>
        <w:pStyle w:val="Textkrper"/>
      </w:pPr>
    </w:p>
    <w:p w:rsidR="0094072D" w:rsidRPr="00BC502D" w:rsidRDefault="0094072D" w:rsidP="0094072D">
      <w:pPr>
        <w:pStyle w:val="berschrift2"/>
        <w:rPr>
          <w:color w:val="0070C0"/>
        </w:rPr>
      </w:pPr>
      <w:bookmarkStart w:id="14" w:name="_Toc475532597"/>
      <w:bookmarkStart w:id="15" w:name="_Toc475533446"/>
      <w:bookmarkStart w:id="16" w:name="_Toc475533787"/>
      <w:bookmarkStart w:id="17" w:name="_Toc475534253"/>
      <w:bookmarkStart w:id="18" w:name="_Toc475534483"/>
      <w:bookmarkStart w:id="19" w:name="_Toc477364485"/>
      <w:bookmarkStart w:id="20" w:name="_Toc520787443"/>
      <w:r w:rsidRPr="00BC502D">
        <w:rPr>
          <w:color w:val="0070C0"/>
        </w:rPr>
        <w:t>JIRA mit Zephyr</w:t>
      </w:r>
      <w:bookmarkEnd w:id="14"/>
      <w:bookmarkEnd w:id="15"/>
      <w:bookmarkEnd w:id="16"/>
      <w:bookmarkEnd w:id="17"/>
      <w:bookmarkEnd w:id="18"/>
      <w:bookmarkEnd w:id="19"/>
      <w:r>
        <w:rPr>
          <w:color w:val="0070C0"/>
        </w:rPr>
        <w:t xml:space="preserve"> (Empfehlung)</w:t>
      </w:r>
      <w:bookmarkEnd w:id="20"/>
    </w:p>
    <w:p w:rsidR="0094072D" w:rsidRPr="00BC502D" w:rsidRDefault="0094072D" w:rsidP="0094072D">
      <w:pPr>
        <w:rPr>
          <w:color w:val="0070C0"/>
        </w:rPr>
      </w:pPr>
    </w:p>
    <w:p w:rsidR="0094072D" w:rsidRDefault="0094072D" w:rsidP="0094072D">
      <w:pPr>
        <w:rPr>
          <w:color w:val="0070C0"/>
        </w:rPr>
      </w:pPr>
      <w:r w:rsidRPr="00BC502D">
        <w:rPr>
          <w:color w:val="0070C0"/>
        </w:rPr>
        <w:t xml:space="preserve">Zur Dokumentation der Testfälle, </w:t>
      </w:r>
      <w:proofErr w:type="spellStart"/>
      <w:r w:rsidRPr="00BC502D">
        <w:rPr>
          <w:color w:val="0070C0"/>
        </w:rPr>
        <w:t>Testsets</w:t>
      </w:r>
      <w:proofErr w:type="spellEnd"/>
      <w:r w:rsidRPr="00BC502D">
        <w:rPr>
          <w:color w:val="0070C0"/>
        </w:rPr>
        <w:t xml:space="preserve"> und Testberichte wird JIRA/Zephyr eingesetzt. </w:t>
      </w:r>
    </w:p>
    <w:p w:rsidR="0094072D" w:rsidRDefault="0094072D" w:rsidP="0094072D">
      <w:pPr>
        <w:rPr>
          <w:color w:val="0070C0"/>
        </w:rPr>
      </w:pPr>
    </w:p>
    <w:p w:rsidR="0094072D" w:rsidRDefault="0094072D" w:rsidP="0094072D">
      <w:pPr>
        <w:rPr>
          <w:color w:val="0070C0"/>
        </w:rPr>
      </w:pPr>
      <w:proofErr w:type="spellStart"/>
      <w:r w:rsidRPr="00BC502D">
        <w:rPr>
          <w:color w:val="0070C0"/>
        </w:rPr>
        <w:t>Defects</w:t>
      </w:r>
      <w:proofErr w:type="spellEnd"/>
      <w:r w:rsidRPr="00BC502D">
        <w:rPr>
          <w:color w:val="0070C0"/>
        </w:rPr>
        <w:t xml:space="preserve"> werden in JIRA angelegt und nachverfolgt.</w:t>
      </w:r>
    </w:p>
    <w:p w:rsidR="0094072D" w:rsidRDefault="0094072D" w:rsidP="0094072D">
      <w:pPr>
        <w:rPr>
          <w:color w:val="0070C0"/>
        </w:rPr>
      </w:pPr>
    </w:p>
    <w:p w:rsidR="0094072D" w:rsidRPr="00BC502D" w:rsidRDefault="0094072D" w:rsidP="0094072D">
      <w:pPr>
        <w:rPr>
          <w:color w:val="0070C0"/>
        </w:rPr>
      </w:pPr>
    </w:p>
    <w:p w:rsidR="0094072D" w:rsidRDefault="0094072D" w:rsidP="0094072D">
      <w:pPr>
        <w:pStyle w:val="Listennummer"/>
        <w:tabs>
          <w:tab w:val="clear" w:pos="284"/>
        </w:tabs>
        <w:ind w:left="0" w:firstLine="0"/>
      </w:pPr>
    </w:p>
    <w:p w:rsidR="0094072D" w:rsidRDefault="0094072D" w:rsidP="0094072D">
      <w:pPr>
        <w:pStyle w:val="berschrift1"/>
      </w:pPr>
      <w:bookmarkStart w:id="21" w:name="_Toc474245361"/>
      <w:bookmarkStart w:id="22" w:name="_Toc475532598"/>
      <w:bookmarkStart w:id="23" w:name="_Toc475533447"/>
      <w:bookmarkStart w:id="24" w:name="_Toc475533788"/>
      <w:bookmarkStart w:id="25" w:name="_Toc475534254"/>
      <w:bookmarkStart w:id="26" w:name="_Toc475534484"/>
      <w:bookmarkStart w:id="27" w:name="_Toc477364486"/>
      <w:bookmarkStart w:id="28" w:name="_Toc520787444"/>
      <w:r>
        <w:lastRenderedPageBreak/>
        <w:t>Testarten</w:t>
      </w:r>
      <w:bookmarkEnd w:id="21"/>
      <w:bookmarkEnd w:id="22"/>
      <w:bookmarkEnd w:id="23"/>
      <w:bookmarkEnd w:id="24"/>
      <w:bookmarkEnd w:id="25"/>
      <w:bookmarkEnd w:id="26"/>
      <w:bookmarkEnd w:id="27"/>
      <w:bookmarkEnd w:id="28"/>
    </w:p>
    <w:p w:rsidR="0094072D" w:rsidRDefault="0094072D" w:rsidP="0094072D">
      <w:pPr>
        <w:pStyle w:val="Textkrper"/>
      </w:pPr>
      <w:r>
        <w:t>Welche Testarten werden eingesetzt? Hier werden einige Beispiele aufgeführt, die beliebig ergänzt werden können. Es kann sinnvoll sein, für spezielle Tests, z.B. Last- und Performance, eigene Testkonzepte zu erstellen.</w:t>
      </w:r>
    </w:p>
    <w:p w:rsidR="0094072D" w:rsidRDefault="0094072D" w:rsidP="0094072D">
      <w:pPr>
        <w:pStyle w:val="Textkrper"/>
      </w:pPr>
      <w:r w:rsidRPr="00B52D94">
        <w:rPr>
          <w:color w:val="0070C0"/>
        </w:rPr>
        <w:t>Modultest, Systemtest, Systemintegrationstest werden häufig durch die Entwickler durchgeführt</w:t>
      </w:r>
      <w:r>
        <w:t xml:space="preserve">. </w:t>
      </w:r>
    </w:p>
    <w:p w:rsidR="0094072D" w:rsidRDefault="0094072D" w:rsidP="0094072D">
      <w:pPr>
        <w:pStyle w:val="Textkrper"/>
        <w:rPr>
          <w:color w:val="0070C0"/>
        </w:rPr>
      </w:pPr>
      <w:r>
        <w:rPr>
          <w:color w:val="0070C0"/>
        </w:rPr>
        <w:t xml:space="preserve">Funktionaler Test: </w:t>
      </w:r>
    </w:p>
    <w:p w:rsidR="0094072D" w:rsidRPr="00B52D94" w:rsidRDefault="0094072D" w:rsidP="0094072D">
      <w:pPr>
        <w:pStyle w:val="Listenabsatz"/>
        <w:numPr>
          <w:ilvl w:val="0"/>
          <w:numId w:val="12"/>
        </w:numPr>
        <w:rPr>
          <w:color w:val="0070C0"/>
        </w:rPr>
      </w:pPr>
      <w:r w:rsidRPr="00B52D94">
        <w:rPr>
          <w:color w:val="0070C0"/>
        </w:rPr>
        <w:t>Sicherstellung der Funktionalität der Anwendung</w:t>
      </w:r>
    </w:p>
    <w:p w:rsidR="0094072D" w:rsidRPr="00B52D94" w:rsidRDefault="0094072D" w:rsidP="0094072D">
      <w:pPr>
        <w:pStyle w:val="Listenabsatz"/>
        <w:numPr>
          <w:ilvl w:val="0"/>
          <w:numId w:val="12"/>
        </w:numPr>
        <w:rPr>
          <w:color w:val="0070C0"/>
        </w:rPr>
      </w:pPr>
      <w:r w:rsidRPr="00B52D94">
        <w:rPr>
          <w:color w:val="0070C0"/>
        </w:rPr>
        <w:t>Wie werden die Testfälle abgeleitet? Prüfkriterien?</w:t>
      </w:r>
    </w:p>
    <w:p w:rsidR="0094072D" w:rsidRPr="00B52D94" w:rsidRDefault="0094072D" w:rsidP="0094072D">
      <w:pPr>
        <w:pStyle w:val="Textkrper"/>
        <w:ind w:left="360"/>
        <w:rPr>
          <w:color w:val="0070C0"/>
        </w:rPr>
      </w:pPr>
    </w:p>
    <w:p w:rsidR="0094072D" w:rsidRDefault="0094072D" w:rsidP="0094072D">
      <w:pPr>
        <w:pStyle w:val="Textkrper"/>
        <w:rPr>
          <w:color w:val="0070C0"/>
        </w:rPr>
      </w:pPr>
      <w:r>
        <w:rPr>
          <w:color w:val="0070C0"/>
        </w:rPr>
        <w:t xml:space="preserve">Benutzbarkeitstest: </w:t>
      </w:r>
    </w:p>
    <w:p w:rsidR="0094072D" w:rsidRPr="00B52D94" w:rsidRDefault="0094072D" w:rsidP="0094072D">
      <w:pPr>
        <w:pStyle w:val="Listenabsatz"/>
        <w:numPr>
          <w:ilvl w:val="0"/>
          <w:numId w:val="12"/>
        </w:numPr>
        <w:rPr>
          <w:color w:val="0070C0"/>
        </w:rPr>
      </w:pPr>
      <w:r>
        <w:rPr>
          <w:color w:val="0070C0"/>
        </w:rPr>
        <w:t>GUI-Komponenten mit Style Guide abgleichen</w:t>
      </w:r>
    </w:p>
    <w:p w:rsidR="0094072D" w:rsidRDefault="0094072D" w:rsidP="0094072D">
      <w:pPr>
        <w:pStyle w:val="Listenabsatz"/>
        <w:numPr>
          <w:ilvl w:val="0"/>
          <w:numId w:val="12"/>
        </w:numPr>
        <w:rPr>
          <w:color w:val="0070C0"/>
        </w:rPr>
      </w:pPr>
      <w:r>
        <w:rPr>
          <w:color w:val="0070C0"/>
        </w:rPr>
        <w:t>Benutzbarkeit durch den Fachbereich abprüfen lassen</w:t>
      </w:r>
    </w:p>
    <w:p w:rsidR="0094072D" w:rsidRDefault="0094072D" w:rsidP="0094072D">
      <w:pPr>
        <w:rPr>
          <w:color w:val="0070C0"/>
        </w:rPr>
      </w:pPr>
    </w:p>
    <w:p w:rsidR="0094072D" w:rsidRDefault="0094072D" w:rsidP="0094072D">
      <w:pPr>
        <w:rPr>
          <w:color w:val="0070C0"/>
        </w:rPr>
      </w:pPr>
    </w:p>
    <w:p w:rsidR="0094072D" w:rsidRDefault="0094072D" w:rsidP="0094072D">
      <w:pPr>
        <w:rPr>
          <w:color w:val="0070C0"/>
        </w:rPr>
      </w:pPr>
      <w:r>
        <w:rPr>
          <w:color w:val="0070C0"/>
        </w:rPr>
        <w:t>Regressionstest</w:t>
      </w:r>
    </w:p>
    <w:p w:rsidR="0094072D" w:rsidRDefault="0094072D" w:rsidP="0094072D">
      <w:pPr>
        <w:rPr>
          <w:color w:val="0070C0"/>
        </w:rPr>
      </w:pPr>
    </w:p>
    <w:p w:rsidR="0094072D" w:rsidRPr="00B52D94" w:rsidRDefault="0094072D" w:rsidP="0094072D">
      <w:pPr>
        <w:pStyle w:val="Listenabsatz"/>
        <w:numPr>
          <w:ilvl w:val="0"/>
          <w:numId w:val="12"/>
        </w:numPr>
        <w:rPr>
          <w:color w:val="0070C0"/>
        </w:rPr>
      </w:pPr>
      <w:r>
        <w:rPr>
          <w:color w:val="0070C0"/>
        </w:rPr>
        <w:t>Regressionstests sollten nach Möglichkeit automatisiert werden</w:t>
      </w:r>
    </w:p>
    <w:p w:rsidR="0094072D" w:rsidRDefault="0094072D" w:rsidP="0094072D">
      <w:pPr>
        <w:rPr>
          <w:color w:val="0070C0"/>
        </w:rPr>
      </w:pPr>
    </w:p>
    <w:p w:rsidR="0094072D" w:rsidRDefault="0094072D" w:rsidP="0094072D">
      <w:pPr>
        <w:rPr>
          <w:color w:val="0070C0"/>
        </w:rPr>
      </w:pPr>
    </w:p>
    <w:p w:rsidR="0094072D" w:rsidRDefault="0094072D" w:rsidP="0094072D">
      <w:pPr>
        <w:rPr>
          <w:color w:val="0070C0"/>
        </w:rPr>
      </w:pPr>
      <w:r>
        <w:rPr>
          <w:color w:val="0070C0"/>
        </w:rPr>
        <w:t>Nachtest</w:t>
      </w:r>
    </w:p>
    <w:p w:rsidR="0094072D" w:rsidRPr="00B52D94" w:rsidRDefault="0094072D" w:rsidP="0094072D">
      <w:pPr>
        <w:rPr>
          <w:color w:val="0070C0"/>
        </w:rPr>
      </w:pPr>
    </w:p>
    <w:p w:rsidR="0094072D" w:rsidRPr="007352FC" w:rsidRDefault="0094072D" w:rsidP="0094072D">
      <w:pPr>
        <w:pStyle w:val="Listenabsatz"/>
        <w:numPr>
          <w:ilvl w:val="0"/>
          <w:numId w:val="12"/>
        </w:numPr>
        <w:rPr>
          <w:color w:val="0070C0"/>
        </w:rPr>
      </w:pPr>
      <w:r w:rsidRPr="007352FC">
        <w:rPr>
          <w:color w:val="0070C0"/>
        </w:rPr>
        <w:t xml:space="preserve">Jedes Bug-Fixing muss durch einen Nachtest geprüft werden </w:t>
      </w:r>
    </w:p>
    <w:p w:rsidR="0094072D" w:rsidRPr="007352FC" w:rsidRDefault="0094072D" w:rsidP="0094072D">
      <w:pPr>
        <w:pStyle w:val="Listenabsatz"/>
        <w:numPr>
          <w:ilvl w:val="0"/>
          <w:numId w:val="12"/>
        </w:numPr>
        <w:rPr>
          <w:color w:val="0070C0"/>
        </w:rPr>
      </w:pPr>
      <w:r w:rsidRPr="007352FC">
        <w:rPr>
          <w:color w:val="0070C0"/>
        </w:rPr>
        <w:t xml:space="preserve">Ist der Nachtest erfolgreich, kann der Bug geschlossen werden </w:t>
      </w:r>
    </w:p>
    <w:p w:rsidR="0094072D" w:rsidRPr="007352FC" w:rsidRDefault="0094072D" w:rsidP="0094072D">
      <w:pPr>
        <w:pStyle w:val="Listenabsatz"/>
        <w:numPr>
          <w:ilvl w:val="0"/>
          <w:numId w:val="12"/>
        </w:numPr>
        <w:rPr>
          <w:color w:val="0070C0"/>
        </w:rPr>
      </w:pPr>
      <w:r w:rsidRPr="007352FC">
        <w:rPr>
          <w:color w:val="0070C0"/>
        </w:rPr>
        <w:t>Sollte der Nachtest fehlschlagen, ist der Bug an die Entwickler zurückzuweisen</w:t>
      </w:r>
    </w:p>
    <w:p w:rsidR="0094072D" w:rsidRPr="007352FC" w:rsidRDefault="0094072D" w:rsidP="0094072D">
      <w:pPr>
        <w:pStyle w:val="Listenabsatz"/>
        <w:numPr>
          <w:ilvl w:val="0"/>
          <w:numId w:val="12"/>
        </w:numPr>
        <w:rPr>
          <w:color w:val="0070C0"/>
        </w:rPr>
      </w:pPr>
      <w:r w:rsidRPr="007352FC">
        <w:rPr>
          <w:color w:val="0070C0"/>
        </w:rPr>
        <w:t xml:space="preserve">Sowohl ein erfolgreicher als auch ein fehlgeschlagener Nachtest wird im Bug kommentiert. </w:t>
      </w:r>
    </w:p>
    <w:p w:rsidR="0094072D" w:rsidRDefault="0094072D" w:rsidP="0094072D">
      <w:pPr>
        <w:pStyle w:val="Textkrper"/>
      </w:pPr>
    </w:p>
    <w:p w:rsidR="0094072D" w:rsidRDefault="0094072D" w:rsidP="0094072D">
      <w:pPr>
        <w:pStyle w:val="Listennummer"/>
        <w:tabs>
          <w:tab w:val="clear" w:pos="284"/>
        </w:tabs>
        <w:ind w:left="0" w:firstLine="0"/>
      </w:pPr>
    </w:p>
    <w:p w:rsidR="0094072D" w:rsidRPr="00A0521F" w:rsidRDefault="0094072D" w:rsidP="0094072D">
      <w:pPr>
        <w:pStyle w:val="berschrift1"/>
      </w:pPr>
      <w:bookmarkStart w:id="29" w:name="_Toc474245363"/>
      <w:bookmarkStart w:id="30" w:name="_Toc475532604"/>
      <w:bookmarkStart w:id="31" w:name="_Toc475533453"/>
      <w:bookmarkStart w:id="32" w:name="_Toc475533794"/>
      <w:bookmarkStart w:id="33" w:name="_Toc475534260"/>
      <w:bookmarkStart w:id="34" w:name="_Toc475534490"/>
      <w:bookmarkStart w:id="35" w:name="_Toc477364492"/>
      <w:bookmarkStart w:id="36" w:name="_Toc520787445"/>
      <w:r w:rsidRPr="00A0521F">
        <w:lastRenderedPageBreak/>
        <w:t>Teststrategie</w:t>
      </w:r>
      <w:bookmarkEnd w:id="29"/>
      <w:bookmarkEnd w:id="30"/>
      <w:bookmarkEnd w:id="31"/>
      <w:bookmarkEnd w:id="32"/>
      <w:bookmarkEnd w:id="33"/>
      <w:bookmarkEnd w:id="34"/>
      <w:bookmarkEnd w:id="35"/>
      <w:bookmarkEnd w:id="36"/>
    </w:p>
    <w:p w:rsidR="0094072D" w:rsidRPr="00517635" w:rsidRDefault="0094072D" w:rsidP="0094072D">
      <w:pPr>
        <w:pStyle w:val="Textkrper"/>
        <w:rPr>
          <w:color w:val="0070C0"/>
        </w:rPr>
      </w:pPr>
      <w:r w:rsidRPr="00517635">
        <w:rPr>
          <w:color w:val="0070C0"/>
        </w:rPr>
        <w:t xml:space="preserve">Zunächst geht es darum, die Teststrategie zu definieren. Ein wesentlicher Aspekt dabei ist eine Festlegung, wie intensiv getestet werden soll. Das hängt von unterschiedlichen Faktoren ab, beispielsweise dem verfügbaren Budget für das Testen, dem Risiko, der Komplexität des zu entwickelnden Systems, der Menge der Teams oder auch dem Wissen über Testaktivitäten. </w:t>
      </w:r>
    </w:p>
    <w:p w:rsidR="0094072D" w:rsidRPr="00517635" w:rsidRDefault="0094072D" w:rsidP="0094072D">
      <w:pPr>
        <w:pStyle w:val="Textkrper"/>
        <w:rPr>
          <w:color w:val="0070C0"/>
        </w:rPr>
      </w:pPr>
      <w:r w:rsidRPr="00517635">
        <w:rPr>
          <w:color w:val="0070C0"/>
        </w:rPr>
        <w:t xml:space="preserve">Die Teststrategie muss für jedes Projekt neu erarbeitet werden. Folgende Checkliste soll dabei helfen,   </w:t>
      </w:r>
    </w:p>
    <w:p w:rsidR="0094072D" w:rsidRPr="00517635" w:rsidRDefault="0094072D" w:rsidP="0094072D">
      <w:pPr>
        <w:numPr>
          <w:ilvl w:val="0"/>
          <w:numId w:val="17"/>
        </w:numPr>
        <w:spacing w:before="100" w:beforeAutospacing="1" w:after="100" w:afterAutospacing="1"/>
        <w:rPr>
          <w:rFonts w:cs="Arial"/>
          <w:color w:val="0070C0"/>
        </w:rPr>
      </w:pPr>
      <w:r w:rsidRPr="00517635">
        <w:rPr>
          <w:rFonts w:cs="Arial"/>
          <w:color w:val="0070C0"/>
        </w:rPr>
        <w:t>Kompatibilität zum eingeschlagenen Vorgehensmodell</w:t>
      </w:r>
    </w:p>
    <w:p w:rsidR="0094072D" w:rsidRPr="00517635" w:rsidRDefault="0094072D" w:rsidP="0094072D">
      <w:pPr>
        <w:numPr>
          <w:ilvl w:val="0"/>
          <w:numId w:val="17"/>
        </w:numPr>
        <w:spacing w:before="100" w:beforeAutospacing="1" w:after="100" w:afterAutospacing="1"/>
        <w:rPr>
          <w:rFonts w:cs="Arial"/>
          <w:color w:val="0070C0"/>
        </w:rPr>
      </w:pPr>
      <w:r w:rsidRPr="00517635">
        <w:rPr>
          <w:rFonts w:cs="Arial"/>
          <w:color w:val="0070C0"/>
        </w:rPr>
        <w:t>geringer Implementierungsaufwand</w:t>
      </w:r>
    </w:p>
    <w:p w:rsidR="0094072D" w:rsidRPr="00517635" w:rsidRDefault="0094072D" w:rsidP="0094072D">
      <w:pPr>
        <w:numPr>
          <w:ilvl w:val="0"/>
          <w:numId w:val="17"/>
        </w:numPr>
        <w:spacing w:before="100" w:beforeAutospacing="1" w:after="100" w:afterAutospacing="1"/>
        <w:rPr>
          <w:rFonts w:cs="Arial"/>
          <w:color w:val="0070C0"/>
        </w:rPr>
      </w:pPr>
      <w:r w:rsidRPr="00517635">
        <w:rPr>
          <w:rFonts w:cs="Arial"/>
          <w:color w:val="0070C0"/>
        </w:rPr>
        <w:t>Verwendung von Ergebnistypen aus dem SWE-Prozess</w:t>
      </w:r>
    </w:p>
    <w:p w:rsidR="0094072D" w:rsidRPr="00517635" w:rsidRDefault="0094072D" w:rsidP="0094072D">
      <w:pPr>
        <w:numPr>
          <w:ilvl w:val="0"/>
          <w:numId w:val="17"/>
        </w:numPr>
        <w:spacing w:before="100" w:beforeAutospacing="1" w:after="100" w:afterAutospacing="1"/>
        <w:rPr>
          <w:rFonts w:cs="Arial"/>
          <w:color w:val="0070C0"/>
        </w:rPr>
      </w:pPr>
      <w:r w:rsidRPr="00517635">
        <w:rPr>
          <w:rFonts w:cs="Arial"/>
          <w:color w:val="0070C0"/>
        </w:rPr>
        <w:t>Integration vorhandener Daten und Reports</w:t>
      </w:r>
    </w:p>
    <w:p w:rsidR="0094072D" w:rsidRPr="00517635" w:rsidRDefault="0094072D" w:rsidP="0094072D">
      <w:pPr>
        <w:numPr>
          <w:ilvl w:val="0"/>
          <w:numId w:val="17"/>
        </w:numPr>
        <w:spacing w:before="100" w:beforeAutospacing="1" w:after="100" w:afterAutospacing="1"/>
        <w:rPr>
          <w:rFonts w:cs="Arial"/>
          <w:color w:val="0070C0"/>
        </w:rPr>
      </w:pPr>
      <w:r w:rsidRPr="00517635">
        <w:rPr>
          <w:rFonts w:cs="Arial"/>
          <w:color w:val="0070C0"/>
        </w:rPr>
        <w:t>Einbeziehung von Expertenwissen</w:t>
      </w:r>
    </w:p>
    <w:p w:rsidR="0094072D" w:rsidRPr="00517635" w:rsidRDefault="0094072D" w:rsidP="0094072D">
      <w:pPr>
        <w:numPr>
          <w:ilvl w:val="0"/>
          <w:numId w:val="17"/>
        </w:numPr>
        <w:spacing w:before="100" w:beforeAutospacing="1" w:after="100" w:afterAutospacing="1"/>
        <w:rPr>
          <w:rFonts w:cs="Arial"/>
          <w:color w:val="0070C0"/>
        </w:rPr>
      </w:pPr>
      <w:r w:rsidRPr="00517635">
        <w:rPr>
          <w:rFonts w:cs="Arial"/>
          <w:color w:val="0070C0"/>
        </w:rPr>
        <w:t>Methodenvielfalt</w:t>
      </w:r>
    </w:p>
    <w:p w:rsidR="0094072D" w:rsidRPr="00517635" w:rsidRDefault="0094072D" w:rsidP="0094072D">
      <w:pPr>
        <w:numPr>
          <w:ilvl w:val="0"/>
          <w:numId w:val="17"/>
        </w:numPr>
        <w:spacing w:before="100" w:beforeAutospacing="1" w:after="100" w:afterAutospacing="1"/>
        <w:rPr>
          <w:rFonts w:cs="Arial"/>
          <w:color w:val="0070C0"/>
        </w:rPr>
      </w:pPr>
      <w:r w:rsidRPr="00517635">
        <w:rPr>
          <w:rFonts w:cs="Arial"/>
          <w:color w:val="0070C0"/>
        </w:rPr>
        <w:t>skalierbare Teststrategie und -aufwand</w:t>
      </w:r>
    </w:p>
    <w:p w:rsidR="0094072D" w:rsidRPr="00517635" w:rsidRDefault="0094072D" w:rsidP="0094072D">
      <w:pPr>
        <w:numPr>
          <w:ilvl w:val="0"/>
          <w:numId w:val="17"/>
        </w:numPr>
        <w:spacing w:before="100" w:beforeAutospacing="1" w:after="100" w:afterAutospacing="1"/>
        <w:rPr>
          <w:rFonts w:cs="Arial"/>
          <w:color w:val="0070C0"/>
        </w:rPr>
      </w:pPr>
      <w:r w:rsidRPr="00517635">
        <w:rPr>
          <w:rFonts w:cs="Arial"/>
          <w:color w:val="0070C0"/>
        </w:rPr>
        <w:t>Reduktion bestehender Produkt- und Projektrisiken</w:t>
      </w:r>
    </w:p>
    <w:p w:rsidR="0094072D" w:rsidRPr="00517635" w:rsidRDefault="0094072D" w:rsidP="0094072D">
      <w:pPr>
        <w:numPr>
          <w:ilvl w:val="0"/>
          <w:numId w:val="17"/>
        </w:numPr>
        <w:spacing w:before="100" w:beforeAutospacing="1" w:after="100" w:afterAutospacing="1"/>
        <w:rPr>
          <w:rFonts w:cs="Arial"/>
          <w:color w:val="0070C0"/>
        </w:rPr>
      </w:pPr>
      <w:r w:rsidRPr="00517635">
        <w:rPr>
          <w:rFonts w:cs="Arial"/>
          <w:color w:val="0070C0"/>
        </w:rPr>
        <w:t>Lieferung aussagekräftiger Testberichte</w:t>
      </w:r>
    </w:p>
    <w:p w:rsidR="0094072D" w:rsidRPr="00517635" w:rsidRDefault="0094072D" w:rsidP="0094072D">
      <w:pPr>
        <w:numPr>
          <w:ilvl w:val="0"/>
          <w:numId w:val="17"/>
        </w:numPr>
        <w:spacing w:before="100" w:beforeAutospacing="1" w:after="100" w:afterAutospacing="1"/>
        <w:rPr>
          <w:rFonts w:cs="Arial"/>
          <w:color w:val="0070C0"/>
        </w:rPr>
      </w:pPr>
      <w:r w:rsidRPr="00517635">
        <w:rPr>
          <w:rFonts w:cs="Arial"/>
          <w:color w:val="0070C0"/>
        </w:rPr>
        <w:t>Begründung von Qualitätssicherungsmaßnahmen</w:t>
      </w:r>
    </w:p>
    <w:p w:rsidR="0094072D" w:rsidRDefault="0094072D" w:rsidP="0094072D">
      <w:pPr>
        <w:pStyle w:val="Textkrper"/>
      </w:pPr>
    </w:p>
    <w:p w:rsidR="0094072D" w:rsidRDefault="0094072D" w:rsidP="0094072D">
      <w:pPr>
        <w:pStyle w:val="Textkrper"/>
      </w:pPr>
      <w:r>
        <w:t xml:space="preserve">Für komplexere Anwendungen empfiehlt sich die Teststrategie des </w:t>
      </w:r>
      <w:hyperlink r:id="rId7" w:history="1">
        <w:r w:rsidRPr="00313FFC">
          <w:rPr>
            <w:rStyle w:val="Hyperlink"/>
          </w:rPr>
          <w:t>risikobasierten Testens</w:t>
        </w:r>
      </w:hyperlink>
      <w:r>
        <w:t>.</w:t>
      </w:r>
    </w:p>
    <w:p w:rsidR="0094072D" w:rsidRDefault="0094072D" w:rsidP="0094072D">
      <w:pPr>
        <w:pStyle w:val="Textkrper"/>
      </w:pPr>
      <w:r>
        <w:t xml:space="preserve">Beim risikobasierten Testen wird versucht die Menge von Testfällen gering zu halten, in dem man nur Testfälle erstellt/ausführt, </w:t>
      </w:r>
      <w:proofErr w:type="gramStart"/>
      <w:r>
        <w:t>die große Risikofaktoren</w:t>
      </w:r>
      <w:proofErr w:type="gramEnd"/>
      <w:r>
        <w:t xml:space="preserve"> prüfen. Dazu werden Testobjekte in Risiko-Komplexität-Klassen eingeordnet. Zur Bestimmung der Komplexität können verschiedene Methoden, wie zum Beispiel Expertenbefragungen, Use Case Points Methode oder Auswertung der </w:t>
      </w:r>
      <w:proofErr w:type="spellStart"/>
      <w:r>
        <w:t>Defects</w:t>
      </w:r>
      <w:proofErr w:type="spellEnd"/>
      <w:r>
        <w:t xml:space="preserve"> eingesetzt werden. Zur Bestimmung des Risikos können zum Beispiel Experteninterviews oder Fragebögen genutzt werden. </w:t>
      </w:r>
    </w:p>
    <w:p w:rsidR="0094072D" w:rsidRDefault="0094072D" w:rsidP="0094072D">
      <w:pPr>
        <w:pStyle w:val="Textkrper"/>
      </w:pPr>
      <w:r>
        <w:t>Für Testobjekte der Risikoklassen A1, A2, B1 und B2 werden umfangreiche Testfälle spezifiziert, die sowohl positive als auch negative Systemreaktionen abprüfen. Für Testobjekte der Risikoklassen A3, B3, C1, C2 und C3 werden nur Testfälle spezifiziert, die positive Systemreaktionen abprüfen.</w:t>
      </w:r>
    </w:p>
    <w:p w:rsidR="0094072D" w:rsidRPr="0004124A" w:rsidRDefault="0094072D" w:rsidP="0094072D">
      <w:pPr>
        <w:pStyle w:val="berschrift5"/>
        <w:numPr>
          <w:ilvl w:val="0"/>
          <w:numId w:val="0"/>
        </w:numPr>
        <w:ind w:left="851" w:hanging="851"/>
      </w:pPr>
    </w:p>
    <w:p w:rsidR="0094072D" w:rsidRDefault="0094072D" w:rsidP="0094072D">
      <w:pPr>
        <w:pStyle w:val="Listennummer"/>
        <w:tabs>
          <w:tab w:val="clear" w:pos="284"/>
        </w:tabs>
        <w:ind w:left="0" w:firstLine="0"/>
      </w:pPr>
    </w:p>
    <w:p w:rsidR="0094072D" w:rsidRDefault="0094072D" w:rsidP="0094072D">
      <w:pPr>
        <w:pStyle w:val="berschrift1"/>
      </w:pPr>
      <w:bookmarkStart w:id="37" w:name="_Toc477364493"/>
      <w:bookmarkStart w:id="38" w:name="_Toc520787446"/>
      <w:r w:rsidRPr="0033510D">
        <w:lastRenderedPageBreak/>
        <w:t>Voraussetzungen für Testbeginn</w:t>
      </w:r>
      <w:bookmarkEnd w:id="37"/>
      <w:bookmarkEnd w:id="38"/>
    </w:p>
    <w:p w:rsidR="0094072D" w:rsidRPr="00B92242" w:rsidRDefault="0094072D" w:rsidP="0094072D">
      <w:pPr>
        <w:pStyle w:val="Textkrper"/>
      </w:pPr>
      <w:r w:rsidRPr="00B92242">
        <w:t xml:space="preserve">Um mit einem Test beginnen zu könne, müssen bestimmte Voraussetzungen erfüllt sein. </w:t>
      </w:r>
    </w:p>
    <w:p w:rsidR="0094072D" w:rsidRPr="00AE7A63" w:rsidRDefault="0094072D" w:rsidP="0094072D">
      <w:pPr>
        <w:pStyle w:val="Textkrper"/>
        <w:rPr>
          <w:color w:val="0070C0"/>
        </w:rPr>
      </w:pPr>
      <w:r>
        <w:rPr>
          <w:color w:val="0070C0"/>
        </w:rPr>
        <w:t>Dies können</w:t>
      </w:r>
      <w:r w:rsidRPr="00AE7A63">
        <w:rPr>
          <w:color w:val="0070C0"/>
        </w:rPr>
        <w:t xml:space="preserve"> z.B. sein:</w:t>
      </w:r>
    </w:p>
    <w:p w:rsidR="0094072D" w:rsidRPr="00736174" w:rsidRDefault="0094072D" w:rsidP="0094072D">
      <w:pPr>
        <w:pStyle w:val="Aufzhlungpunktiert"/>
        <w:rPr>
          <w:rFonts w:ascii="Arial" w:hAnsi="Arial" w:cs="Arial"/>
          <w:color w:val="0070C0"/>
          <w:sz w:val="20"/>
          <w:szCs w:val="20"/>
        </w:rPr>
      </w:pPr>
      <w:r w:rsidRPr="00736174">
        <w:rPr>
          <w:rFonts w:ascii="Arial" w:hAnsi="Arial" w:cs="Arial"/>
          <w:color w:val="0070C0"/>
          <w:sz w:val="20"/>
          <w:szCs w:val="20"/>
        </w:rPr>
        <w:t>Die benötigten Funktionen werden bis zum Testbeginn in einem testbaren Zustand bereitgestellt. Es erfolgt ein Annahmetest.</w:t>
      </w:r>
    </w:p>
    <w:p w:rsidR="0094072D" w:rsidRPr="00736174" w:rsidRDefault="0094072D" w:rsidP="0094072D">
      <w:pPr>
        <w:pStyle w:val="Aufzhlungpunktiert"/>
        <w:rPr>
          <w:rFonts w:ascii="Arial" w:hAnsi="Arial" w:cs="Arial"/>
          <w:color w:val="0070C0"/>
          <w:sz w:val="20"/>
          <w:szCs w:val="20"/>
        </w:rPr>
      </w:pPr>
      <w:r w:rsidRPr="00736174">
        <w:rPr>
          <w:rFonts w:ascii="Arial" w:hAnsi="Arial" w:cs="Arial"/>
          <w:color w:val="0070C0"/>
          <w:sz w:val="20"/>
          <w:szCs w:val="20"/>
        </w:rPr>
        <w:t>Die Testumgebung(en) stehen in der benötigten Qualität zur Verfügung.</w:t>
      </w:r>
    </w:p>
    <w:p w:rsidR="0094072D" w:rsidRPr="00736174" w:rsidRDefault="0094072D" w:rsidP="0094072D">
      <w:pPr>
        <w:pStyle w:val="Aufzhlungpunktiert"/>
        <w:rPr>
          <w:rFonts w:ascii="Arial" w:hAnsi="Arial" w:cs="Arial"/>
          <w:color w:val="0070C0"/>
          <w:sz w:val="20"/>
          <w:szCs w:val="20"/>
        </w:rPr>
      </w:pPr>
      <w:r w:rsidRPr="00736174">
        <w:rPr>
          <w:rFonts w:ascii="Arial" w:hAnsi="Arial" w:cs="Arial"/>
          <w:color w:val="0070C0"/>
          <w:sz w:val="20"/>
          <w:szCs w:val="20"/>
        </w:rPr>
        <w:t>Die entsprechenden User müssen im den Testsystemen angelegt und berechtigt sein.</w:t>
      </w:r>
    </w:p>
    <w:p w:rsidR="0094072D" w:rsidRPr="00736174" w:rsidRDefault="0094072D" w:rsidP="0094072D">
      <w:pPr>
        <w:pStyle w:val="Aufzhlungpunktiert"/>
        <w:rPr>
          <w:rFonts w:ascii="Arial" w:hAnsi="Arial" w:cs="Arial"/>
          <w:color w:val="0070C0"/>
          <w:sz w:val="20"/>
          <w:szCs w:val="20"/>
        </w:rPr>
      </w:pPr>
      <w:r w:rsidRPr="00736174">
        <w:rPr>
          <w:rFonts w:ascii="Arial" w:hAnsi="Arial" w:cs="Arial"/>
          <w:color w:val="0070C0"/>
          <w:sz w:val="20"/>
          <w:szCs w:val="20"/>
        </w:rPr>
        <w:t>Die benötigten Testdaten müssen strukturiert, konsistent und in vollem Umfang im System vorhanden sein.</w:t>
      </w:r>
    </w:p>
    <w:p w:rsidR="0094072D" w:rsidRPr="00736174" w:rsidRDefault="0094072D" w:rsidP="0094072D">
      <w:pPr>
        <w:pStyle w:val="Aufzhlungpunktiert"/>
        <w:rPr>
          <w:rFonts w:ascii="Arial" w:hAnsi="Arial" w:cs="Arial"/>
          <w:color w:val="0070C0"/>
          <w:sz w:val="20"/>
          <w:szCs w:val="20"/>
        </w:rPr>
      </w:pPr>
      <w:r w:rsidRPr="00736174">
        <w:rPr>
          <w:rFonts w:ascii="Arial" w:hAnsi="Arial" w:cs="Arial"/>
          <w:color w:val="0070C0"/>
          <w:sz w:val="20"/>
          <w:szCs w:val="20"/>
        </w:rPr>
        <w:t>Ressourcen stehen ausreichend zu den erforderlichen Terminen zur Verfügung.</w:t>
      </w:r>
    </w:p>
    <w:p w:rsidR="0094072D" w:rsidRPr="00736174" w:rsidRDefault="0094072D" w:rsidP="0094072D">
      <w:pPr>
        <w:pStyle w:val="Aufzhlungpunktiert"/>
        <w:rPr>
          <w:rFonts w:ascii="Arial" w:hAnsi="Arial" w:cs="Arial"/>
          <w:color w:val="0070C0"/>
          <w:sz w:val="20"/>
          <w:szCs w:val="20"/>
        </w:rPr>
      </w:pPr>
      <w:r w:rsidRPr="00736174">
        <w:rPr>
          <w:rFonts w:ascii="Arial" w:hAnsi="Arial" w:cs="Arial"/>
          <w:color w:val="0070C0"/>
          <w:sz w:val="20"/>
          <w:szCs w:val="20"/>
        </w:rPr>
        <w:t>Die Tester haben zu Beginn der Tests ausreichende Kenntnisse, um die Testfälle anhand der ihnen zur Verfügung gestellten Unterlagen möglichst selbstständig bearbeiten zu können.</w:t>
      </w:r>
    </w:p>
    <w:p w:rsidR="0094072D" w:rsidRPr="00736174" w:rsidRDefault="0094072D" w:rsidP="0094072D">
      <w:pPr>
        <w:pStyle w:val="Textkrper"/>
        <w:rPr>
          <w:rFonts w:cs="Arial"/>
          <w:szCs w:val="20"/>
        </w:rPr>
      </w:pPr>
    </w:p>
    <w:p w:rsidR="0094072D" w:rsidRPr="00A0521F" w:rsidRDefault="0094072D" w:rsidP="0094072D">
      <w:pPr>
        <w:pStyle w:val="berschrift1"/>
      </w:pPr>
      <w:bookmarkStart w:id="39" w:name="_Toc477364494"/>
      <w:bookmarkStart w:id="40" w:name="_Toc520787447"/>
      <w:r w:rsidRPr="00A0521F">
        <w:lastRenderedPageBreak/>
        <w:t>Testendekriterien</w:t>
      </w:r>
      <w:bookmarkEnd w:id="39"/>
      <w:bookmarkEnd w:id="40"/>
    </w:p>
    <w:p w:rsidR="0094072D" w:rsidRPr="00B92242" w:rsidRDefault="0094072D" w:rsidP="0094072D">
      <w:pPr>
        <w:pStyle w:val="Textkrper"/>
      </w:pPr>
      <w:r w:rsidRPr="00B92242">
        <w:t>Die Kriterien für das Testende müssen im Vorfeld definiert werden, um zu wissen, wann das Qualitäts- un</w:t>
      </w:r>
      <w:r>
        <w:t>d Testziel erreicht wurde.</w:t>
      </w:r>
    </w:p>
    <w:p w:rsidR="0094072D" w:rsidRPr="00736174" w:rsidRDefault="0094072D" w:rsidP="0094072D">
      <w:pPr>
        <w:pStyle w:val="Textkrper"/>
        <w:rPr>
          <w:color w:val="0070C0"/>
        </w:rPr>
      </w:pPr>
      <w:r>
        <w:rPr>
          <w:color w:val="0070C0"/>
        </w:rPr>
        <w:t>Dies können z.B. sein:</w:t>
      </w:r>
    </w:p>
    <w:p w:rsidR="0094072D" w:rsidRPr="00736174" w:rsidRDefault="0094072D" w:rsidP="0094072D">
      <w:pPr>
        <w:pStyle w:val="Listenabsatz"/>
        <w:numPr>
          <w:ilvl w:val="0"/>
          <w:numId w:val="18"/>
        </w:numPr>
        <w:rPr>
          <w:color w:val="0070C0"/>
        </w:rPr>
      </w:pPr>
      <w:r w:rsidRPr="00736174">
        <w:rPr>
          <w:color w:val="0070C0"/>
        </w:rPr>
        <w:t>Die Erreichung eines definierten Testabdeckungsgrades</w:t>
      </w:r>
    </w:p>
    <w:p w:rsidR="0094072D" w:rsidRPr="00736174" w:rsidRDefault="0094072D" w:rsidP="0094072D">
      <w:pPr>
        <w:pStyle w:val="Listenabsatz"/>
        <w:numPr>
          <w:ilvl w:val="0"/>
          <w:numId w:val="18"/>
        </w:numPr>
        <w:rPr>
          <w:color w:val="0070C0"/>
        </w:rPr>
      </w:pPr>
      <w:r w:rsidRPr="00736174">
        <w:rPr>
          <w:color w:val="0070C0"/>
        </w:rPr>
        <w:t>Die Anzahl der verbliebenen Fehler ist geringer als die definierte Grenze</w:t>
      </w:r>
    </w:p>
    <w:p w:rsidR="0094072D" w:rsidRPr="00736174" w:rsidRDefault="0094072D" w:rsidP="0094072D">
      <w:pPr>
        <w:pStyle w:val="Listenabsatz"/>
        <w:numPr>
          <w:ilvl w:val="0"/>
          <w:numId w:val="18"/>
        </w:numPr>
        <w:rPr>
          <w:color w:val="0070C0"/>
        </w:rPr>
      </w:pPr>
      <w:r w:rsidRPr="00736174">
        <w:rPr>
          <w:color w:val="0070C0"/>
        </w:rPr>
        <w:t>Alle Kern-Tests sind bestanden</w:t>
      </w:r>
    </w:p>
    <w:p w:rsidR="0094072D" w:rsidRPr="00736174" w:rsidRDefault="0094072D" w:rsidP="0094072D">
      <w:pPr>
        <w:pStyle w:val="Textkrper"/>
        <w:rPr>
          <w:color w:val="0070C0"/>
        </w:rPr>
      </w:pPr>
    </w:p>
    <w:p w:rsidR="0094072D" w:rsidRPr="00736174" w:rsidRDefault="0094072D" w:rsidP="0094072D">
      <w:pPr>
        <w:pStyle w:val="Textkrper"/>
        <w:rPr>
          <w:color w:val="0070C0"/>
        </w:rPr>
      </w:pPr>
      <w:r>
        <w:rPr>
          <w:color w:val="0070C0"/>
        </w:rPr>
        <w:t>Als Testendek</w:t>
      </w:r>
      <w:r w:rsidRPr="00736174">
        <w:rPr>
          <w:color w:val="0070C0"/>
        </w:rPr>
        <w:t>riterium die abgelaufene Zeit oder einen erreichten Termin zu wählen sollte vermieden werden, da es sich bei Testendekriterien um ein Qualitätsziele handelt und alle nachfolgenden Teststufen durch eine mögliche schlechte Qualität behindert werden oder im schlimmsten Fall nicht durchgeführt werden können.</w:t>
      </w:r>
    </w:p>
    <w:p w:rsidR="0094072D" w:rsidRPr="00BC502D" w:rsidRDefault="0094072D" w:rsidP="0094072D"/>
    <w:p w:rsidR="0094072D" w:rsidRDefault="0094072D" w:rsidP="0094072D">
      <w:pPr>
        <w:pStyle w:val="berschrift1"/>
      </w:pPr>
      <w:bookmarkStart w:id="41" w:name="_Toc474245365"/>
      <w:bookmarkStart w:id="42" w:name="_Toc475532606"/>
      <w:bookmarkStart w:id="43" w:name="_Toc475533455"/>
      <w:bookmarkStart w:id="44" w:name="_Toc475533796"/>
      <w:bookmarkStart w:id="45" w:name="_Toc475534262"/>
      <w:bookmarkStart w:id="46" w:name="_Toc475534492"/>
      <w:bookmarkStart w:id="47" w:name="_Toc477364495"/>
      <w:bookmarkStart w:id="48" w:name="_Toc520787448"/>
      <w:r w:rsidRPr="00A0521F">
        <w:lastRenderedPageBreak/>
        <w:t>Testabbruch</w:t>
      </w:r>
      <w:r>
        <w:t>kriterien</w:t>
      </w:r>
      <w:bookmarkEnd w:id="41"/>
      <w:bookmarkEnd w:id="42"/>
      <w:bookmarkEnd w:id="43"/>
      <w:bookmarkEnd w:id="44"/>
      <w:bookmarkEnd w:id="45"/>
      <w:bookmarkEnd w:id="46"/>
      <w:bookmarkEnd w:id="47"/>
      <w:bookmarkEnd w:id="48"/>
    </w:p>
    <w:p w:rsidR="0094072D" w:rsidRDefault="0094072D" w:rsidP="0094072D">
      <w:pPr>
        <w:pStyle w:val="Textkrper"/>
      </w:pPr>
      <w:r w:rsidRPr="00B92242">
        <w:t xml:space="preserve">Ist eine Fortsetzung des Tests wegen gravierender Mängel nicht sinnvoll, kann der Test abgebrochen und zu einem späteren Zeitpunkt wieder fortgesetzt werden. </w:t>
      </w:r>
    </w:p>
    <w:p w:rsidR="0094072D" w:rsidRPr="00736174" w:rsidRDefault="0094072D" w:rsidP="0094072D">
      <w:pPr>
        <w:pStyle w:val="Textkrper"/>
        <w:rPr>
          <w:color w:val="0070C0"/>
        </w:rPr>
      </w:pPr>
      <w:r w:rsidRPr="00736174">
        <w:rPr>
          <w:color w:val="0070C0"/>
        </w:rPr>
        <w:t>Gründe dafür können z.B. folgende sein:</w:t>
      </w:r>
    </w:p>
    <w:p w:rsidR="0094072D" w:rsidRPr="00736174" w:rsidRDefault="0094072D" w:rsidP="0094072D">
      <w:pPr>
        <w:pStyle w:val="Listenabsatz"/>
        <w:numPr>
          <w:ilvl w:val="0"/>
          <w:numId w:val="19"/>
        </w:numPr>
        <w:rPr>
          <w:color w:val="0070C0"/>
        </w:rPr>
      </w:pPr>
      <w:r w:rsidRPr="00736174">
        <w:rPr>
          <w:color w:val="0070C0"/>
        </w:rPr>
        <w:t>Fehlende oder instabile Testumgebungen an mehr als drei aufeinanderfolgenden Werktagen.</w:t>
      </w:r>
    </w:p>
    <w:p w:rsidR="0094072D" w:rsidRPr="00736174" w:rsidRDefault="0094072D" w:rsidP="0094072D">
      <w:pPr>
        <w:pStyle w:val="Listenabsatz"/>
        <w:numPr>
          <w:ilvl w:val="0"/>
          <w:numId w:val="19"/>
        </w:numPr>
        <w:rPr>
          <w:color w:val="0070C0"/>
        </w:rPr>
      </w:pPr>
      <w:r w:rsidRPr="00736174">
        <w:rPr>
          <w:color w:val="0070C0"/>
        </w:rPr>
        <w:t>Ein Fehler der Klasse Kritisch vorliegt, der das gesamte Testteam an mehr als drei aufeinanderfolgenden Tagen daran hindert zu Testen.</w:t>
      </w:r>
    </w:p>
    <w:p w:rsidR="0094072D" w:rsidRPr="00736174" w:rsidRDefault="0094072D" w:rsidP="0094072D">
      <w:pPr>
        <w:rPr>
          <w:color w:val="0070C0"/>
        </w:rPr>
      </w:pPr>
    </w:p>
    <w:p w:rsidR="0094072D" w:rsidRPr="00A0521F" w:rsidRDefault="0094072D" w:rsidP="0094072D">
      <w:pPr>
        <w:pStyle w:val="berschrift1"/>
      </w:pPr>
      <w:bookmarkStart w:id="49" w:name="_Toc474245366"/>
      <w:bookmarkStart w:id="50" w:name="_Toc475532607"/>
      <w:bookmarkStart w:id="51" w:name="_Toc475533456"/>
      <w:bookmarkStart w:id="52" w:name="_Toc475533797"/>
      <w:bookmarkStart w:id="53" w:name="_Toc475534263"/>
      <w:bookmarkStart w:id="54" w:name="_Toc475534493"/>
      <w:bookmarkStart w:id="55" w:name="_Toc477364496"/>
      <w:bookmarkStart w:id="56" w:name="_Toc520787449"/>
      <w:r w:rsidRPr="00A0521F">
        <w:lastRenderedPageBreak/>
        <w:t>Dokumentation</w:t>
      </w:r>
      <w:bookmarkEnd w:id="49"/>
      <w:bookmarkEnd w:id="50"/>
      <w:bookmarkEnd w:id="51"/>
      <w:bookmarkEnd w:id="52"/>
      <w:bookmarkEnd w:id="53"/>
      <w:bookmarkEnd w:id="54"/>
      <w:bookmarkEnd w:id="55"/>
      <w:bookmarkEnd w:id="56"/>
    </w:p>
    <w:p w:rsidR="0094072D" w:rsidRDefault="0094072D" w:rsidP="0094072D">
      <w:pPr>
        <w:pStyle w:val="Textkrper"/>
      </w:pPr>
      <w:r>
        <w:t>Folgende Dokumentationen müssen erstellt werden, um in regelmäßigen Abständen die nötige Transparenz hinsichtlich des Test- und Testprozessfortschritts schaffen zu können.</w:t>
      </w:r>
    </w:p>
    <w:p w:rsidR="0094072D" w:rsidRPr="002041DA" w:rsidRDefault="0094072D" w:rsidP="0094072D">
      <w:pPr>
        <w:pStyle w:val="Textkrper"/>
        <w:rPr>
          <w:color w:val="0070C0"/>
        </w:rPr>
      </w:pPr>
      <w:r w:rsidRPr="002041DA">
        <w:rPr>
          <w:color w:val="0070C0"/>
        </w:rPr>
        <w:t>Beispiele</w:t>
      </w:r>
      <w:r>
        <w:rPr>
          <w:color w:val="0070C0"/>
        </w:rPr>
        <w:t>:</w:t>
      </w:r>
    </w:p>
    <w:p w:rsidR="0094072D" w:rsidRPr="00A25682" w:rsidRDefault="0094072D" w:rsidP="0094072D">
      <w:pPr>
        <w:pStyle w:val="Listenabsatz"/>
        <w:numPr>
          <w:ilvl w:val="0"/>
          <w:numId w:val="14"/>
        </w:numPr>
        <w:rPr>
          <w:color w:val="0070C0"/>
        </w:rPr>
      </w:pPr>
      <w:r w:rsidRPr="00A25682">
        <w:rPr>
          <w:color w:val="0070C0"/>
        </w:rPr>
        <w:t>Die Dokumentation der Testfälle, Testzyklen und Testausführungen findet in JIRA/Zephyr statt.</w:t>
      </w:r>
    </w:p>
    <w:p w:rsidR="0094072D" w:rsidRPr="00A25682" w:rsidRDefault="0094072D" w:rsidP="0094072D">
      <w:pPr>
        <w:pStyle w:val="Listenabsatz"/>
        <w:numPr>
          <w:ilvl w:val="0"/>
          <w:numId w:val="14"/>
        </w:numPr>
        <w:rPr>
          <w:color w:val="0070C0"/>
        </w:rPr>
      </w:pPr>
      <w:proofErr w:type="spellStart"/>
      <w:r w:rsidRPr="00A25682">
        <w:rPr>
          <w:color w:val="0070C0"/>
        </w:rPr>
        <w:t>Defects</w:t>
      </w:r>
      <w:proofErr w:type="spellEnd"/>
      <w:r w:rsidRPr="00A25682">
        <w:rPr>
          <w:color w:val="0070C0"/>
        </w:rPr>
        <w:t xml:space="preserve"> werden in JIRA erfasst und nachverfolgt.</w:t>
      </w:r>
    </w:p>
    <w:p w:rsidR="0094072D" w:rsidRPr="00A25682" w:rsidRDefault="0094072D" w:rsidP="0094072D">
      <w:pPr>
        <w:pStyle w:val="Listenabsatz"/>
        <w:numPr>
          <w:ilvl w:val="0"/>
          <w:numId w:val="14"/>
        </w:numPr>
        <w:rPr>
          <w:color w:val="0070C0"/>
        </w:rPr>
      </w:pPr>
      <w:r w:rsidRPr="00A25682">
        <w:rPr>
          <w:color w:val="0070C0"/>
        </w:rPr>
        <w:t>Qualitätsberichte</w:t>
      </w:r>
    </w:p>
    <w:p w:rsidR="0094072D" w:rsidRDefault="0094072D" w:rsidP="0094072D">
      <w:pPr>
        <w:pStyle w:val="Listenabsatz"/>
        <w:numPr>
          <w:ilvl w:val="0"/>
          <w:numId w:val="14"/>
        </w:numPr>
        <w:rPr>
          <w:color w:val="0070C0"/>
        </w:rPr>
      </w:pPr>
      <w:r w:rsidRPr="00A25682">
        <w:rPr>
          <w:color w:val="0070C0"/>
        </w:rPr>
        <w:t>Testberichte</w:t>
      </w:r>
    </w:p>
    <w:p w:rsidR="0094072D" w:rsidRDefault="0094072D" w:rsidP="0094072D">
      <w:pPr>
        <w:rPr>
          <w:color w:val="0070C0"/>
        </w:rPr>
      </w:pPr>
    </w:p>
    <w:p w:rsidR="0094072D" w:rsidRDefault="0094072D" w:rsidP="0094072D">
      <w:pPr>
        <w:rPr>
          <w:color w:val="0070C0"/>
        </w:rPr>
      </w:pPr>
      <w:r>
        <w:rPr>
          <w:color w:val="0070C0"/>
        </w:rPr>
        <w:t xml:space="preserve">Falls Jira nicht eingesetzt wird muss ein Testnachweis erfolgen, der folgende Mindestanforderungen enthält: </w:t>
      </w:r>
    </w:p>
    <w:p w:rsidR="0094072D" w:rsidRPr="00A25682" w:rsidRDefault="0094072D" w:rsidP="0094072D">
      <w:pPr>
        <w:pStyle w:val="Listenabsatz"/>
        <w:numPr>
          <w:ilvl w:val="0"/>
          <w:numId w:val="15"/>
        </w:numPr>
        <w:rPr>
          <w:color w:val="0070C0"/>
        </w:rPr>
      </w:pPr>
      <w:r w:rsidRPr="00A25682">
        <w:rPr>
          <w:color w:val="0070C0"/>
        </w:rPr>
        <w:t>Wer hat den Test durchgeführt (Person, Testumgebung, Rolle, Profil)</w:t>
      </w:r>
    </w:p>
    <w:p w:rsidR="0094072D" w:rsidRPr="00A25682" w:rsidRDefault="0094072D" w:rsidP="0094072D">
      <w:pPr>
        <w:pStyle w:val="Listenabsatz"/>
        <w:numPr>
          <w:ilvl w:val="0"/>
          <w:numId w:val="15"/>
        </w:numPr>
        <w:rPr>
          <w:color w:val="0070C0"/>
        </w:rPr>
      </w:pPr>
      <w:r w:rsidRPr="00A25682">
        <w:rPr>
          <w:color w:val="0070C0"/>
        </w:rPr>
        <w:t>Was wurde getestet</w:t>
      </w:r>
    </w:p>
    <w:p w:rsidR="0094072D" w:rsidRPr="00A25682" w:rsidRDefault="0094072D" w:rsidP="0094072D">
      <w:pPr>
        <w:pStyle w:val="Listenabsatz"/>
        <w:numPr>
          <w:ilvl w:val="0"/>
          <w:numId w:val="15"/>
        </w:numPr>
        <w:rPr>
          <w:color w:val="0070C0"/>
        </w:rPr>
      </w:pPr>
      <w:r w:rsidRPr="00A25682">
        <w:rPr>
          <w:color w:val="0070C0"/>
        </w:rPr>
        <w:t>Wann hat der Test stattgefunden</w:t>
      </w:r>
    </w:p>
    <w:p w:rsidR="0094072D" w:rsidRPr="00A25682" w:rsidRDefault="0094072D" w:rsidP="0094072D">
      <w:pPr>
        <w:pStyle w:val="Listenabsatz"/>
        <w:numPr>
          <w:ilvl w:val="0"/>
          <w:numId w:val="15"/>
        </w:numPr>
        <w:rPr>
          <w:color w:val="0070C0"/>
        </w:rPr>
      </w:pPr>
      <w:r w:rsidRPr="00A25682">
        <w:rPr>
          <w:color w:val="0070C0"/>
        </w:rPr>
        <w:t>Welche Zielsetzung/Aufgabe hat der Testfall</w:t>
      </w:r>
    </w:p>
    <w:p w:rsidR="0094072D" w:rsidRPr="00A25682" w:rsidRDefault="0094072D" w:rsidP="0094072D">
      <w:pPr>
        <w:pStyle w:val="Listenabsatz"/>
        <w:numPr>
          <w:ilvl w:val="0"/>
          <w:numId w:val="15"/>
        </w:numPr>
        <w:rPr>
          <w:color w:val="0070C0"/>
        </w:rPr>
      </w:pPr>
      <w:r w:rsidRPr="00A25682">
        <w:rPr>
          <w:color w:val="0070C0"/>
        </w:rPr>
        <w:t xml:space="preserve">Mit welchem Ergebnis hat der Test geendet </w:t>
      </w:r>
      <w:proofErr w:type="gramStart"/>
      <w:r w:rsidRPr="00A25682">
        <w:rPr>
          <w:color w:val="0070C0"/>
        </w:rPr>
        <w:t>( sowohl</w:t>
      </w:r>
      <w:proofErr w:type="gramEnd"/>
      <w:r w:rsidRPr="00A25682">
        <w:rPr>
          <w:color w:val="0070C0"/>
        </w:rPr>
        <w:t xml:space="preserve"> positiv als auch negativ)</w:t>
      </w:r>
    </w:p>
    <w:p w:rsidR="0094072D" w:rsidRDefault="0094072D" w:rsidP="0094072D">
      <w:pPr>
        <w:pStyle w:val="Listenabsatz"/>
        <w:numPr>
          <w:ilvl w:val="0"/>
          <w:numId w:val="15"/>
        </w:numPr>
        <w:rPr>
          <w:color w:val="0070C0"/>
        </w:rPr>
      </w:pPr>
      <w:r w:rsidRPr="00A25682">
        <w:rPr>
          <w:color w:val="0070C0"/>
        </w:rPr>
        <w:t xml:space="preserve">Verweis auf das </w:t>
      </w:r>
      <w:proofErr w:type="spellStart"/>
      <w:r w:rsidRPr="00A25682">
        <w:rPr>
          <w:color w:val="0070C0"/>
        </w:rPr>
        <w:t>Defect</w:t>
      </w:r>
      <w:proofErr w:type="spellEnd"/>
      <w:r w:rsidRPr="00A25682">
        <w:rPr>
          <w:color w:val="0070C0"/>
        </w:rPr>
        <w:t xml:space="preserve"> Management und die verbliebenen Fehler</w:t>
      </w:r>
    </w:p>
    <w:p w:rsidR="0094072D" w:rsidRPr="00A25682" w:rsidRDefault="0094072D" w:rsidP="0094072D">
      <w:pPr>
        <w:pStyle w:val="Listenabsatz"/>
        <w:rPr>
          <w:color w:val="0070C0"/>
        </w:rPr>
      </w:pPr>
    </w:p>
    <w:p w:rsidR="0094072D" w:rsidRPr="00A0521F" w:rsidRDefault="0094072D" w:rsidP="0094072D">
      <w:pPr>
        <w:pStyle w:val="berschrift1"/>
      </w:pPr>
      <w:bookmarkStart w:id="57" w:name="_Toc474245368"/>
      <w:bookmarkStart w:id="58" w:name="_Toc475532608"/>
      <w:bookmarkStart w:id="59" w:name="_Toc475533457"/>
      <w:bookmarkStart w:id="60" w:name="_Toc475533798"/>
      <w:bookmarkStart w:id="61" w:name="_Toc475534264"/>
      <w:bookmarkStart w:id="62" w:name="_Toc475534494"/>
      <w:bookmarkStart w:id="63" w:name="_Toc477364497"/>
      <w:bookmarkStart w:id="64" w:name="_Toc520787450"/>
      <w:r w:rsidRPr="00A0521F">
        <w:lastRenderedPageBreak/>
        <w:t>Testumgebung</w:t>
      </w:r>
      <w:bookmarkEnd w:id="57"/>
      <w:bookmarkEnd w:id="58"/>
      <w:bookmarkEnd w:id="59"/>
      <w:bookmarkEnd w:id="60"/>
      <w:bookmarkEnd w:id="61"/>
      <w:bookmarkEnd w:id="62"/>
      <w:bookmarkEnd w:id="63"/>
      <w:bookmarkEnd w:id="64"/>
    </w:p>
    <w:p w:rsidR="0094072D" w:rsidRDefault="0094072D" w:rsidP="0094072D">
      <w:pPr>
        <w:pStyle w:val="Textkrper"/>
      </w:pPr>
      <w:r>
        <w:t>In diesem Kapitel wird/werden die Testumgebung/en beschrieben.</w:t>
      </w:r>
    </w:p>
    <w:p w:rsidR="0094072D" w:rsidRPr="005D6E72" w:rsidRDefault="0094072D" w:rsidP="0094072D">
      <w:pPr>
        <w:pStyle w:val="Textkrper"/>
        <w:rPr>
          <w:color w:val="0070C0"/>
        </w:rPr>
      </w:pPr>
      <w:r w:rsidRPr="005D6E72">
        <w:rPr>
          <w:color w:val="0070C0"/>
        </w:rPr>
        <w:t>Nach der ISO 29119-3 werden folgende Elemente erwartet:</w:t>
      </w:r>
    </w:p>
    <w:p w:rsidR="0094072D" w:rsidRPr="005D6E72" w:rsidRDefault="0094072D" w:rsidP="0094072D">
      <w:pPr>
        <w:pStyle w:val="Listenabsatz"/>
        <w:numPr>
          <w:ilvl w:val="0"/>
          <w:numId w:val="20"/>
        </w:numPr>
        <w:rPr>
          <w:color w:val="0070C0"/>
        </w:rPr>
      </w:pPr>
      <w:r w:rsidRPr="005D6E72">
        <w:rPr>
          <w:color w:val="0070C0"/>
        </w:rPr>
        <w:t>ID</w:t>
      </w:r>
    </w:p>
    <w:p w:rsidR="0094072D" w:rsidRPr="005D6E72" w:rsidRDefault="0094072D" w:rsidP="0094072D">
      <w:pPr>
        <w:pStyle w:val="Listenabsatz"/>
        <w:numPr>
          <w:ilvl w:val="0"/>
          <w:numId w:val="20"/>
        </w:numPr>
        <w:rPr>
          <w:color w:val="0070C0"/>
        </w:rPr>
      </w:pPr>
      <w:r w:rsidRPr="005D6E72">
        <w:rPr>
          <w:color w:val="0070C0"/>
        </w:rPr>
        <w:t>Beschreibung</w:t>
      </w:r>
    </w:p>
    <w:p w:rsidR="0094072D" w:rsidRPr="005D6E72" w:rsidRDefault="0094072D" w:rsidP="0094072D">
      <w:pPr>
        <w:pStyle w:val="Listenabsatz"/>
        <w:numPr>
          <w:ilvl w:val="0"/>
          <w:numId w:val="20"/>
        </w:numPr>
        <w:rPr>
          <w:color w:val="0070C0"/>
        </w:rPr>
      </w:pPr>
      <w:r w:rsidRPr="005D6E72">
        <w:rPr>
          <w:color w:val="0070C0"/>
        </w:rPr>
        <w:t>Verantwortlichkeit</w:t>
      </w:r>
    </w:p>
    <w:p w:rsidR="0094072D" w:rsidRPr="005D6E72" w:rsidRDefault="0094072D" w:rsidP="0094072D">
      <w:pPr>
        <w:pStyle w:val="Listenabsatz"/>
        <w:numPr>
          <w:ilvl w:val="0"/>
          <w:numId w:val="20"/>
        </w:numPr>
        <w:rPr>
          <w:color w:val="0070C0"/>
        </w:rPr>
      </w:pPr>
      <w:r w:rsidRPr="005D6E72">
        <w:rPr>
          <w:color w:val="0070C0"/>
        </w:rPr>
        <w:t>Zeitraum für den Bedarf</w:t>
      </w:r>
    </w:p>
    <w:p w:rsidR="0094072D" w:rsidRPr="005D6E72" w:rsidRDefault="0094072D" w:rsidP="0094072D">
      <w:pPr>
        <w:rPr>
          <w:color w:val="0070C0"/>
        </w:rPr>
      </w:pPr>
    </w:p>
    <w:p w:rsidR="0094072D" w:rsidRPr="005D6E72" w:rsidRDefault="0094072D" w:rsidP="0094072D">
      <w:pPr>
        <w:pStyle w:val="Textkrper"/>
        <w:rPr>
          <w:color w:val="0070C0"/>
        </w:rPr>
      </w:pPr>
      <w:r w:rsidRPr="005D6E72">
        <w:rPr>
          <w:color w:val="0070C0"/>
        </w:rPr>
        <w:t>Mehr Vorgaben sind nicht möglich, da Testumgebungen in Umfang und Komplexität äußerst unterschiedlich sein können.</w:t>
      </w:r>
    </w:p>
    <w:p w:rsidR="0094072D" w:rsidRPr="005D6E72" w:rsidRDefault="0094072D" w:rsidP="0094072D">
      <w:pPr>
        <w:pStyle w:val="Textkrper"/>
        <w:rPr>
          <w:color w:val="0070C0"/>
        </w:rPr>
      </w:pPr>
      <w:r w:rsidRPr="005D6E72">
        <w:rPr>
          <w:color w:val="0070C0"/>
        </w:rPr>
        <w:t>Das Testkonzept sollte aber darlegen:</w:t>
      </w:r>
    </w:p>
    <w:p w:rsidR="0094072D" w:rsidRPr="005D6E72" w:rsidRDefault="0094072D" w:rsidP="0094072D">
      <w:pPr>
        <w:pStyle w:val="Listenabsatz"/>
        <w:numPr>
          <w:ilvl w:val="0"/>
          <w:numId w:val="21"/>
        </w:numPr>
        <w:rPr>
          <w:color w:val="0070C0"/>
        </w:rPr>
      </w:pPr>
      <w:r w:rsidRPr="005D6E72">
        <w:rPr>
          <w:color w:val="0070C0"/>
        </w:rPr>
        <w:t>welche Anforderungen an die Testplattform, z.B. in Form von Hardware, Betriebssystem und sonstiger Basissoftware, bestehen</w:t>
      </w:r>
    </w:p>
    <w:p w:rsidR="0094072D" w:rsidRPr="005D6E72" w:rsidRDefault="0094072D" w:rsidP="0094072D">
      <w:pPr>
        <w:pStyle w:val="Listenabsatz"/>
        <w:numPr>
          <w:ilvl w:val="0"/>
          <w:numId w:val="21"/>
        </w:numPr>
        <w:rPr>
          <w:color w:val="0070C0"/>
        </w:rPr>
      </w:pPr>
      <w:r w:rsidRPr="005D6E72">
        <w:rPr>
          <w:color w:val="0070C0"/>
        </w:rPr>
        <w:t>in welchem Umfang entsprechen Ressourcen bereitzustellen oder zu beschaffen sind</w:t>
      </w:r>
    </w:p>
    <w:p w:rsidR="0094072D" w:rsidRPr="005D6E72" w:rsidRDefault="0094072D" w:rsidP="0094072D">
      <w:pPr>
        <w:pStyle w:val="Listenabsatz"/>
        <w:numPr>
          <w:ilvl w:val="0"/>
          <w:numId w:val="21"/>
        </w:numPr>
        <w:rPr>
          <w:color w:val="0070C0"/>
        </w:rPr>
      </w:pPr>
      <w:r w:rsidRPr="005D6E72">
        <w:rPr>
          <w:color w:val="0070C0"/>
        </w:rPr>
        <w:t>welche sonstigen Voraussetzungen, z.B. Referenzdatenbanken oder Konfigurationsdaten, für den Test erforderlich sind</w:t>
      </w:r>
    </w:p>
    <w:p w:rsidR="0094072D" w:rsidRPr="005D6E72" w:rsidRDefault="0094072D" w:rsidP="0094072D">
      <w:pPr>
        <w:pStyle w:val="Listenabsatz"/>
        <w:numPr>
          <w:ilvl w:val="0"/>
          <w:numId w:val="21"/>
        </w:numPr>
        <w:rPr>
          <w:color w:val="0070C0"/>
        </w:rPr>
      </w:pPr>
      <w:r w:rsidRPr="005D6E72">
        <w:rPr>
          <w:color w:val="0070C0"/>
        </w:rPr>
        <w:t>über welche Schnittstellen das Testobjekt angesprochen wird, bzw. seine Reaktion überprüft wird</w:t>
      </w:r>
    </w:p>
    <w:p w:rsidR="0094072D" w:rsidRPr="005D6E72" w:rsidRDefault="0094072D" w:rsidP="0094072D">
      <w:pPr>
        <w:pStyle w:val="Listenabsatz"/>
        <w:numPr>
          <w:ilvl w:val="0"/>
          <w:numId w:val="21"/>
        </w:numPr>
        <w:rPr>
          <w:color w:val="0070C0"/>
        </w:rPr>
      </w:pPr>
      <w:r w:rsidRPr="005D6E72">
        <w:rPr>
          <w:color w:val="0070C0"/>
        </w:rPr>
        <w:t>ob Monitoring- und Protokollumgebungen notwendig sind</w:t>
      </w:r>
    </w:p>
    <w:p w:rsidR="0094072D" w:rsidRPr="005D6E72" w:rsidRDefault="0094072D" w:rsidP="0094072D">
      <w:pPr>
        <w:pStyle w:val="Listenabsatz"/>
        <w:numPr>
          <w:ilvl w:val="0"/>
          <w:numId w:val="21"/>
        </w:numPr>
        <w:rPr>
          <w:color w:val="0070C0"/>
        </w:rPr>
      </w:pPr>
      <w:r w:rsidRPr="005D6E72">
        <w:rPr>
          <w:color w:val="0070C0"/>
        </w:rPr>
        <w:t>welche Ansätze zur Testautomatisierung möglich sind</w:t>
      </w:r>
    </w:p>
    <w:p w:rsidR="0094072D" w:rsidRPr="005D6E72" w:rsidRDefault="0094072D" w:rsidP="0094072D">
      <w:pPr>
        <w:pStyle w:val="Listenabsatz"/>
        <w:numPr>
          <w:ilvl w:val="0"/>
          <w:numId w:val="21"/>
        </w:numPr>
        <w:rPr>
          <w:color w:val="0070C0"/>
        </w:rPr>
      </w:pPr>
      <w:r w:rsidRPr="005D6E72">
        <w:rPr>
          <w:color w:val="0070C0"/>
        </w:rPr>
        <w:t>ob zur Beschaffung der notwenigen Testdaten besondere Maßnahmen erforderlich sind (Datenschutzaspekte)</w:t>
      </w:r>
    </w:p>
    <w:p w:rsidR="0094072D" w:rsidRPr="005D6E72" w:rsidRDefault="0094072D" w:rsidP="0094072D">
      <w:pPr>
        <w:rPr>
          <w:color w:val="0070C0"/>
        </w:rPr>
      </w:pPr>
      <w:r w:rsidRPr="005D6E72">
        <w:rPr>
          <w:color w:val="0070C0"/>
        </w:rPr>
        <w:t xml:space="preserve"> </w:t>
      </w:r>
    </w:p>
    <w:p w:rsidR="0094072D" w:rsidRPr="005D6E72" w:rsidRDefault="0094072D" w:rsidP="0094072D">
      <w:pPr>
        <w:rPr>
          <w:color w:val="0070C0"/>
        </w:rPr>
      </w:pPr>
    </w:p>
    <w:p w:rsidR="0094072D" w:rsidRDefault="0094072D" w:rsidP="0094072D">
      <w:pPr>
        <w:pStyle w:val="Textkrper"/>
      </w:pPr>
      <w:r>
        <w:t xml:space="preserve"> </w:t>
      </w:r>
    </w:p>
    <w:p w:rsidR="0094072D" w:rsidRPr="00A0521F" w:rsidRDefault="0094072D" w:rsidP="0094072D">
      <w:pPr>
        <w:pStyle w:val="berschrift1"/>
      </w:pPr>
      <w:bookmarkStart w:id="65" w:name="_Toc474245369"/>
      <w:bookmarkStart w:id="66" w:name="_Toc475532613"/>
      <w:bookmarkStart w:id="67" w:name="_Toc475533462"/>
      <w:bookmarkStart w:id="68" w:name="_Toc475533803"/>
      <w:bookmarkStart w:id="69" w:name="_Toc475534269"/>
      <w:bookmarkStart w:id="70" w:name="_Toc475534499"/>
      <w:bookmarkStart w:id="71" w:name="_Toc477364502"/>
      <w:bookmarkStart w:id="72" w:name="_Toc520787451"/>
      <w:r w:rsidRPr="00570C47">
        <w:lastRenderedPageBreak/>
        <w:t>Verantwortlichkeiten</w:t>
      </w:r>
      <w:bookmarkEnd w:id="65"/>
      <w:bookmarkEnd w:id="66"/>
      <w:bookmarkEnd w:id="67"/>
      <w:bookmarkEnd w:id="68"/>
      <w:bookmarkEnd w:id="69"/>
      <w:bookmarkEnd w:id="70"/>
      <w:bookmarkEnd w:id="71"/>
      <w:bookmarkEnd w:id="72"/>
    </w:p>
    <w:p w:rsidR="0094072D" w:rsidRDefault="0094072D" w:rsidP="0094072D">
      <w:pPr>
        <w:pStyle w:val="Textkrper"/>
      </w:pPr>
      <w:r>
        <w:t>In diesem Kapitel werden die Verantwortlichen genannt. Das können z.B. die Ansprechpartner des Fachbereiches sein, der Projektleiter, der Testmanager/Tester</w:t>
      </w:r>
    </w:p>
    <w:p w:rsidR="0094072D" w:rsidRDefault="0094072D" w:rsidP="0094072D">
      <w:pPr>
        <w:pStyle w:val="berschrift1"/>
      </w:pPr>
      <w:bookmarkStart w:id="73" w:name="_Toc520787452"/>
      <w:r>
        <w:lastRenderedPageBreak/>
        <w:t>Testplan</w:t>
      </w:r>
      <w:bookmarkEnd w:id="73"/>
    </w:p>
    <w:p w:rsidR="0094072D" w:rsidRPr="00D6387B" w:rsidRDefault="0094072D" w:rsidP="0094072D">
      <w:pPr>
        <w:pStyle w:val="Textkrper"/>
        <w:rPr>
          <w:color w:val="0070C0"/>
          <w:lang w:eastAsia="de-DE"/>
        </w:rPr>
      </w:pPr>
      <w:r w:rsidRPr="00D6387B">
        <w:rPr>
          <w:color w:val="0070C0"/>
          <w:lang w:eastAsia="de-DE"/>
        </w:rPr>
        <w:t>Übersicht der Testphasen und Meilensteine einfügen.</w:t>
      </w:r>
    </w:p>
    <w:p w:rsidR="0094072D" w:rsidRPr="00A0521F" w:rsidRDefault="0094072D" w:rsidP="0094072D">
      <w:pPr>
        <w:pStyle w:val="berschrift1"/>
      </w:pPr>
      <w:bookmarkStart w:id="74" w:name="_Toc520787453"/>
      <w:r>
        <w:lastRenderedPageBreak/>
        <w:t>Risiken</w:t>
      </w:r>
      <w:bookmarkEnd w:id="74"/>
    </w:p>
    <w:p w:rsidR="0094072D" w:rsidRDefault="0094072D" w:rsidP="0094072D">
      <w:pPr>
        <w:pStyle w:val="Textkrper"/>
      </w:pPr>
      <w:r>
        <w:t xml:space="preserve">In diesem Kapitel werden die Risiken erläutert, die verhindern könnten, dass das Projekt </w:t>
      </w:r>
      <w:r w:rsidRPr="00334AF8">
        <w:t>rechtzeitig realisiert wird oder die Software nicht in der gewünschten Qualität fertig gestellt wird.</w:t>
      </w:r>
    </w:p>
    <w:p w:rsidR="0094072D" w:rsidRDefault="0094072D" w:rsidP="0094072D">
      <w:pPr>
        <w:pStyle w:val="Listennummer"/>
        <w:tabs>
          <w:tab w:val="clear" w:pos="284"/>
        </w:tabs>
        <w:ind w:left="0" w:firstLine="0"/>
      </w:pPr>
    </w:p>
    <w:p w:rsidR="0094072D" w:rsidRDefault="0094072D" w:rsidP="0094072D">
      <w:pPr>
        <w:pStyle w:val="Listennummer"/>
        <w:tabs>
          <w:tab w:val="clear" w:pos="284"/>
        </w:tabs>
        <w:ind w:left="0" w:firstLine="0"/>
      </w:pPr>
    </w:p>
    <w:p w:rsidR="0094072D" w:rsidRDefault="0094072D" w:rsidP="0094072D">
      <w:pPr>
        <w:pStyle w:val="berschrift1"/>
      </w:pPr>
      <w:bookmarkStart w:id="75" w:name="_Toc520787454"/>
      <w:r>
        <w:lastRenderedPageBreak/>
        <w:t>Anhang I</w:t>
      </w:r>
      <w:bookmarkEnd w:id="75"/>
    </w:p>
    <w:p w:rsidR="0094072D" w:rsidRDefault="0094072D" w:rsidP="0094072D">
      <w:pPr>
        <w:pStyle w:val="Textkrper"/>
        <w:rPr>
          <w:lang w:eastAsia="de-DE"/>
        </w:rPr>
      </w:pPr>
    </w:p>
    <w:p w:rsidR="0094072D" w:rsidRPr="00035EC3" w:rsidRDefault="0094072D" w:rsidP="0094072D">
      <w:pPr>
        <w:pStyle w:val="Textkrper"/>
        <w:rPr>
          <w:lang w:eastAsia="de-DE"/>
        </w:rPr>
      </w:pPr>
    </w:p>
    <w:p w:rsidR="0094072D" w:rsidRDefault="0094072D" w:rsidP="0094072D">
      <w:pPr>
        <w:pStyle w:val="Textkrper"/>
      </w:pPr>
    </w:p>
    <w:p w:rsidR="0094072D" w:rsidRDefault="0094072D" w:rsidP="0094072D">
      <w:pPr>
        <w:pStyle w:val="Textkrper"/>
      </w:pPr>
    </w:p>
    <w:p w:rsidR="0094072D" w:rsidRDefault="0094072D" w:rsidP="0094072D">
      <w:pPr>
        <w:pStyle w:val="berschrift1"/>
      </w:pPr>
      <w:bookmarkStart w:id="76" w:name="_Toc520787455"/>
      <w:r>
        <w:lastRenderedPageBreak/>
        <w:t>Abbildungsverzeichnis</w:t>
      </w:r>
      <w:bookmarkEnd w:id="76"/>
    </w:p>
    <w:p w:rsidR="0094072D" w:rsidRDefault="0094072D" w:rsidP="0094072D">
      <w:pPr>
        <w:pStyle w:val="Abbildungsverzeichnis"/>
        <w:rPr>
          <w:rFonts w:ascii="Times New Roman" w:hAnsi="Times New Roman"/>
          <w:b w:val="0"/>
          <w:noProof/>
        </w:rPr>
      </w:pPr>
      <w:r>
        <w:fldChar w:fldCharType="begin"/>
      </w:r>
      <w:r>
        <w:instrText xml:space="preserve"> TOC \h \z \c "Abbildung" </w:instrText>
      </w:r>
      <w:r>
        <w:fldChar w:fldCharType="separate"/>
      </w:r>
      <w:hyperlink w:anchor="_Toc282528989" w:history="1">
        <w:r w:rsidRPr="008A2783">
          <w:rPr>
            <w:rStyle w:val="Hyperlink"/>
            <w:noProof/>
          </w:rPr>
          <w:t>Abbildung 1 - Mustergrafik</w:t>
        </w:r>
        <w:r>
          <w:rPr>
            <w:noProof/>
            <w:webHidden/>
          </w:rPr>
          <w:tab/>
        </w:r>
        <w:r>
          <w:rPr>
            <w:noProof/>
            <w:webHidden/>
          </w:rPr>
          <w:fldChar w:fldCharType="begin"/>
        </w:r>
        <w:r>
          <w:rPr>
            <w:noProof/>
            <w:webHidden/>
          </w:rPr>
          <w:instrText xml:space="preserve"> PAGEREF _Toc282528989 \h </w:instrText>
        </w:r>
        <w:r>
          <w:rPr>
            <w:noProof/>
            <w:webHidden/>
          </w:rPr>
        </w:r>
        <w:r>
          <w:rPr>
            <w:noProof/>
            <w:webHidden/>
          </w:rPr>
          <w:fldChar w:fldCharType="separate"/>
        </w:r>
        <w:r>
          <w:rPr>
            <w:noProof/>
            <w:webHidden/>
          </w:rPr>
          <w:t>6</w:t>
        </w:r>
        <w:r>
          <w:rPr>
            <w:noProof/>
            <w:webHidden/>
          </w:rPr>
          <w:fldChar w:fldCharType="end"/>
        </w:r>
      </w:hyperlink>
    </w:p>
    <w:p w:rsidR="0094072D" w:rsidRDefault="0094072D" w:rsidP="0094072D">
      <w:pPr>
        <w:pStyle w:val="Textkrper"/>
      </w:pPr>
      <w:r>
        <w:fldChar w:fldCharType="end"/>
      </w:r>
    </w:p>
    <w:p w:rsidR="0094072D" w:rsidRDefault="0094072D" w:rsidP="0094072D">
      <w:pPr>
        <w:pStyle w:val="Textkrper"/>
      </w:pPr>
    </w:p>
    <w:p w:rsidR="0094072D" w:rsidRDefault="0094072D" w:rsidP="0094072D">
      <w:pPr>
        <w:pStyle w:val="berschrift1"/>
      </w:pPr>
      <w:bookmarkStart w:id="77" w:name="_Toc520787456"/>
      <w:r>
        <w:lastRenderedPageBreak/>
        <w:t>Tabellenverzeichnis</w:t>
      </w:r>
      <w:bookmarkEnd w:id="77"/>
    </w:p>
    <w:p w:rsidR="0094072D" w:rsidRPr="00CC745C" w:rsidRDefault="0094072D" w:rsidP="0094072D">
      <w:pPr>
        <w:pStyle w:val="Textkrper"/>
      </w:pPr>
      <w:fldSimple w:instr=" TOC \h \z \c &quot;Tabelle&quot; ">
        <w:r>
          <w:rPr>
            <w:b/>
            <w:bCs/>
            <w:noProof/>
          </w:rPr>
          <w:t>Es konnten keine Einträge für ein Abbildungsverzeichnis gefunden werden.</w:t>
        </w:r>
      </w:fldSimple>
    </w:p>
    <w:p w:rsidR="0094072D" w:rsidRPr="00CC745C" w:rsidRDefault="0094072D" w:rsidP="0094072D">
      <w:pPr>
        <w:pStyle w:val="Textkrper"/>
      </w:pPr>
    </w:p>
    <w:p w:rsidR="00F2799B" w:rsidRDefault="00F2799B"/>
    <w:sectPr w:rsidR="00F2799B" w:rsidSect="00CA1A09">
      <w:headerReference w:type="default" r:id="rId8"/>
      <w:pgSz w:w="11906" w:h="16838" w:code="9"/>
      <w:pgMar w:top="1701" w:right="3062" w:bottom="1304"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72D" w:rsidRDefault="0094072D" w:rsidP="0094072D">
      <w:r>
        <w:separator/>
      </w:r>
    </w:p>
  </w:endnote>
  <w:endnote w:type="continuationSeparator" w:id="0">
    <w:p w:rsidR="0094072D" w:rsidRDefault="0094072D" w:rsidP="0094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rpoS">
    <w:altName w:val="Times New Roman"/>
    <w:charset w:val="00"/>
    <w:family w:val="auto"/>
    <w:pitch w:val="variable"/>
    <w:sig w:usb0="00000001" w:usb1="100078F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72D" w:rsidRDefault="0094072D" w:rsidP="0094072D">
      <w:r>
        <w:separator/>
      </w:r>
    </w:p>
  </w:footnote>
  <w:footnote w:type="continuationSeparator" w:id="0">
    <w:p w:rsidR="0094072D" w:rsidRDefault="0094072D" w:rsidP="00940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A3" w:rsidRDefault="00925099" w:rsidP="0094072D">
    <w:pPr>
      <w:pStyle w:val="Kopfzeile"/>
    </w:pPr>
  </w:p>
  <w:p w:rsidR="005A67A3" w:rsidRDefault="009250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B0D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58EF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7CD9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1AA5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0661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681A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5684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F85E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ACFE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0C20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53B34"/>
    <w:multiLevelType w:val="hybridMultilevel"/>
    <w:tmpl w:val="0660E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421B7F"/>
    <w:multiLevelType w:val="hybridMultilevel"/>
    <w:tmpl w:val="0868D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4879D3"/>
    <w:multiLevelType w:val="hybridMultilevel"/>
    <w:tmpl w:val="BC383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7322F9"/>
    <w:multiLevelType w:val="hybridMultilevel"/>
    <w:tmpl w:val="BFB2C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7C5F9A"/>
    <w:multiLevelType w:val="hybridMultilevel"/>
    <w:tmpl w:val="9F90E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E3235A"/>
    <w:multiLevelType w:val="hybridMultilevel"/>
    <w:tmpl w:val="C7E67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546120"/>
    <w:multiLevelType w:val="multilevel"/>
    <w:tmpl w:val="9FBEB1E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134"/>
        </w:tabs>
        <w:ind w:left="1134" w:hanging="113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0"/>
        </w:tabs>
        <w:ind w:left="1134" w:hanging="1134"/>
      </w:pPr>
      <w:rPr>
        <w:rFonts w:hint="default"/>
      </w:rPr>
    </w:lvl>
    <w:lvl w:ilvl="3">
      <w:start w:val="1"/>
      <w:numFmt w:val="decimal"/>
      <w:pStyle w:val="berschrift4"/>
      <w:lvlText w:val="%1.%2.%3.%4"/>
      <w:lvlJc w:val="left"/>
      <w:pPr>
        <w:tabs>
          <w:tab w:val="num" w:pos="0"/>
        </w:tabs>
        <w:ind w:left="1134" w:hanging="1134"/>
      </w:pPr>
      <w:rPr>
        <w:rFonts w:hint="default"/>
      </w:rPr>
    </w:lvl>
    <w:lvl w:ilvl="4">
      <w:start w:val="1"/>
      <w:numFmt w:val="decimal"/>
      <w:suff w:val="space"/>
      <w:lvlText w:val="%1.%2.%3.%4.%5"/>
      <w:lvlJc w:val="left"/>
      <w:pPr>
        <w:ind w:left="1021" w:hanging="1021"/>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7" w15:restartNumberingAfterBreak="0">
    <w:nsid w:val="3885785F"/>
    <w:multiLevelType w:val="hybridMultilevel"/>
    <w:tmpl w:val="68561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35192C"/>
    <w:multiLevelType w:val="hybridMultilevel"/>
    <w:tmpl w:val="9086F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63457D"/>
    <w:multiLevelType w:val="hybridMultilevel"/>
    <w:tmpl w:val="2286C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DF557B"/>
    <w:multiLevelType w:val="hybridMultilevel"/>
    <w:tmpl w:val="0F081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BC5ABF"/>
    <w:multiLevelType w:val="hybridMultilevel"/>
    <w:tmpl w:val="330CD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20599F"/>
    <w:multiLevelType w:val="singleLevel"/>
    <w:tmpl w:val="D4AEC47C"/>
    <w:lvl w:ilvl="0">
      <w:numFmt w:val="bullet"/>
      <w:pStyle w:val="Aufzhlungpunktiert"/>
      <w:lvlText w:val=""/>
      <w:lvlJc w:val="left"/>
      <w:pPr>
        <w:ind w:left="1040" w:hanging="360"/>
      </w:pPr>
      <w:rPr>
        <w:rFonts w:ascii="Symbol" w:eastAsia="Times New Roman" w:hAnsi="Symbol" w:cs="Times New Roman" w:hint="default"/>
        <w:b w:val="0"/>
        <w:bCs w:val="0"/>
        <w:i w:val="0"/>
        <w:iCs w:val="0"/>
        <w:sz w:val="21"/>
        <w:szCs w:val="21"/>
      </w:rPr>
    </w:lvl>
  </w:abstractNum>
  <w:abstractNum w:abstractNumId="23" w15:restartNumberingAfterBreak="0">
    <w:nsid w:val="77D57057"/>
    <w:multiLevelType w:val="multilevel"/>
    <w:tmpl w:val="376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22"/>
  </w:num>
  <w:num w:numId="14">
    <w:abstractNumId w:val="15"/>
  </w:num>
  <w:num w:numId="15">
    <w:abstractNumId w:val="10"/>
  </w:num>
  <w:num w:numId="16">
    <w:abstractNumId w:val="19"/>
  </w:num>
  <w:num w:numId="17">
    <w:abstractNumId w:val="23"/>
  </w:num>
  <w:num w:numId="18">
    <w:abstractNumId w:val="21"/>
  </w:num>
  <w:num w:numId="19">
    <w:abstractNumId w:val="11"/>
  </w:num>
  <w:num w:numId="20">
    <w:abstractNumId w:val="20"/>
  </w:num>
  <w:num w:numId="21">
    <w:abstractNumId w:val="13"/>
  </w:num>
  <w:num w:numId="22">
    <w:abstractNumId w:val="14"/>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2D"/>
    <w:rsid w:val="00925099"/>
    <w:rsid w:val="0094072D"/>
    <w:rsid w:val="00F27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299849"/>
  <w15:chartTrackingRefBased/>
  <w15:docId w15:val="{CE03EE79-9E6A-4D51-B51B-3EF2C7B2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072D"/>
    <w:rPr>
      <w:rFonts w:eastAsia="Times New Roman" w:cs="Times New Roman"/>
      <w:sz w:val="20"/>
      <w:szCs w:val="20"/>
      <w:lang w:eastAsia="de-DE"/>
    </w:rPr>
  </w:style>
  <w:style w:type="paragraph" w:styleId="berschrift1">
    <w:name w:val="heading 1"/>
    <w:basedOn w:val="Standard"/>
    <w:next w:val="Textkrper"/>
    <w:link w:val="berschrift1Zchn"/>
    <w:qFormat/>
    <w:rsid w:val="0094072D"/>
    <w:pPr>
      <w:keepNext/>
      <w:pageBreakBefore/>
      <w:numPr>
        <w:numId w:val="11"/>
      </w:numPr>
      <w:spacing w:before="240" w:after="240"/>
      <w:contextualSpacing/>
      <w:outlineLvl w:val="0"/>
    </w:pPr>
    <w:rPr>
      <w:rFonts w:cs="Arial"/>
      <w:b/>
      <w:bCs/>
      <w:kern w:val="32"/>
      <w:sz w:val="24"/>
      <w:szCs w:val="32"/>
    </w:rPr>
  </w:style>
  <w:style w:type="paragraph" w:styleId="berschrift2">
    <w:name w:val="heading 2"/>
    <w:basedOn w:val="berschrift1"/>
    <w:next w:val="Textkrper"/>
    <w:link w:val="berschrift2Zchn"/>
    <w:qFormat/>
    <w:rsid w:val="0094072D"/>
    <w:pPr>
      <w:pageBreakBefore w:val="0"/>
      <w:numPr>
        <w:ilvl w:val="1"/>
      </w:numPr>
      <w:spacing w:after="120"/>
      <w:outlineLvl w:val="1"/>
    </w:pPr>
    <w:rPr>
      <w:bCs w:val="0"/>
      <w:iCs/>
      <w:sz w:val="22"/>
      <w:szCs w:val="22"/>
    </w:rPr>
  </w:style>
  <w:style w:type="paragraph" w:styleId="berschrift3">
    <w:name w:val="heading 3"/>
    <w:basedOn w:val="berschrift2"/>
    <w:next w:val="Textkrper"/>
    <w:link w:val="berschrift3Zchn"/>
    <w:qFormat/>
    <w:rsid w:val="0094072D"/>
    <w:pPr>
      <w:numPr>
        <w:ilvl w:val="2"/>
      </w:numPr>
      <w:tabs>
        <w:tab w:val="clear" w:pos="0"/>
      </w:tabs>
      <w:ind w:left="851" w:hanging="851"/>
      <w:outlineLvl w:val="2"/>
    </w:pPr>
    <w:rPr>
      <w:bCs/>
      <w:sz w:val="20"/>
      <w:szCs w:val="26"/>
    </w:rPr>
  </w:style>
  <w:style w:type="paragraph" w:styleId="berschrift4">
    <w:name w:val="heading 4"/>
    <w:basedOn w:val="berschrift3"/>
    <w:next w:val="Textkrper"/>
    <w:link w:val="berschrift4Zchn"/>
    <w:qFormat/>
    <w:rsid w:val="0094072D"/>
    <w:pPr>
      <w:numPr>
        <w:ilvl w:val="3"/>
      </w:numPr>
      <w:tabs>
        <w:tab w:val="clear" w:pos="0"/>
      </w:tabs>
      <w:spacing w:after="60"/>
      <w:ind w:left="851" w:hanging="851"/>
      <w:outlineLvl w:val="3"/>
    </w:pPr>
    <w:rPr>
      <w:b w:val="0"/>
      <w:bCs w:val="0"/>
      <w:szCs w:val="20"/>
    </w:rPr>
  </w:style>
  <w:style w:type="paragraph" w:styleId="berschrift5">
    <w:name w:val="heading 5"/>
    <w:basedOn w:val="berschrift4"/>
    <w:next w:val="Textkrper"/>
    <w:link w:val="berschrift5Zchn"/>
    <w:qFormat/>
    <w:rsid w:val="0094072D"/>
    <w:p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stStandard">
    <w:name w:val="Test_Standard"/>
    <w:basedOn w:val="Standard"/>
    <w:qFormat/>
    <w:pPr>
      <w:pBdr>
        <w:top w:val="single" w:sz="4" w:space="1" w:color="auto"/>
        <w:left w:val="single" w:sz="4" w:space="4" w:color="auto"/>
        <w:bottom w:val="single" w:sz="4" w:space="1" w:color="auto"/>
        <w:right w:val="single" w:sz="4" w:space="4" w:color="auto"/>
      </w:pBdr>
    </w:p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94072D"/>
    <w:rPr>
      <w:rFonts w:eastAsia="Times New Roman" w:cs="Arial"/>
      <w:b/>
      <w:bCs/>
      <w:kern w:val="32"/>
      <w:sz w:val="24"/>
      <w:szCs w:val="32"/>
      <w:lang w:eastAsia="de-DE"/>
    </w:rPr>
  </w:style>
  <w:style w:type="character" w:customStyle="1" w:styleId="berschrift2Zchn">
    <w:name w:val="Überschrift 2 Zchn"/>
    <w:basedOn w:val="Absatz-Standardschriftart"/>
    <w:link w:val="berschrift2"/>
    <w:rsid w:val="0094072D"/>
    <w:rPr>
      <w:rFonts w:eastAsia="Times New Roman" w:cs="Arial"/>
      <w:b/>
      <w:iCs/>
      <w:kern w:val="32"/>
      <w:lang w:eastAsia="de-DE"/>
    </w:rPr>
  </w:style>
  <w:style w:type="character" w:customStyle="1" w:styleId="berschrift3Zchn">
    <w:name w:val="Überschrift 3 Zchn"/>
    <w:basedOn w:val="Absatz-Standardschriftart"/>
    <w:link w:val="berschrift3"/>
    <w:rsid w:val="0094072D"/>
    <w:rPr>
      <w:rFonts w:eastAsia="Times New Roman" w:cs="Arial"/>
      <w:b/>
      <w:bCs/>
      <w:iCs/>
      <w:kern w:val="32"/>
      <w:sz w:val="20"/>
      <w:szCs w:val="26"/>
      <w:lang w:eastAsia="de-DE"/>
    </w:rPr>
  </w:style>
  <w:style w:type="character" w:customStyle="1" w:styleId="berschrift4Zchn">
    <w:name w:val="Überschrift 4 Zchn"/>
    <w:basedOn w:val="Absatz-Standardschriftart"/>
    <w:link w:val="berschrift4"/>
    <w:rsid w:val="0094072D"/>
    <w:rPr>
      <w:rFonts w:eastAsia="Times New Roman" w:cs="Arial"/>
      <w:iCs/>
      <w:kern w:val="32"/>
      <w:sz w:val="20"/>
      <w:szCs w:val="20"/>
      <w:lang w:eastAsia="de-DE"/>
    </w:rPr>
  </w:style>
  <w:style w:type="character" w:customStyle="1" w:styleId="berschrift5Zchn">
    <w:name w:val="Überschrift 5 Zchn"/>
    <w:basedOn w:val="Absatz-Standardschriftart"/>
    <w:link w:val="berschrift5"/>
    <w:rsid w:val="0094072D"/>
    <w:rPr>
      <w:rFonts w:eastAsia="Times New Roman" w:cs="Arial"/>
      <w:bCs/>
      <w:kern w:val="32"/>
      <w:sz w:val="20"/>
      <w:szCs w:val="26"/>
      <w:lang w:eastAsia="de-DE"/>
    </w:rPr>
  </w:style>
  <w:style w:type="paragraph" w:styleId="Kopfzeile">
    <w:name w:val="header"/>
    <w:basedOn w:val="Standard"/>
    <w:link w:val="KopfzeileZchn"/>
    <w:rsid w:val="0094072D"/>
    <w:pPr>
      <w:tabs>
        <w:tab w:val="center" w:pos="4536"/>
        <w:tab w:val="right" w:pos="9072"/>
      </w:tabs>
    </w:pPr>
  </w:style>
  <w:style w:type="character" w:customStyle="1" w:styleId="KopfzeileZchn">
    <w:name w:val="Kopfzeile Zchn"/>
    <w:basedOn w:val="Absatz-Standardschriftart"/>
    <w:link w:val="Kopfzeile"/>
    <w:rsid w:val="0094072D"/>
    <w:rPr>
      <w:rFonts w:eastAsia="Times New Roman" w:cs="Times New Roman"/>
      <w:sz w:val="20"/>
      <w:szCs w:val="20"/>
      <w:lang w:eastAsia="de-DE"/>
    </w:rPr>
  </w:style>
  <w:style w:type="paragraph" w:styleId="Abbildungsverzeichnis">
    <w:name w:val="table of figures"/>
    <w:basedOn w:val="Standard"/>
    <w:next w:val="Standard"/>
    <w:semiHidden/>
    <w:rsid w:val="0094072D"/>
    <w:pPr>
      <w:tabs>
        <w:tab w:val="right" w:leader="dot" w:pos="6804"/>
      </w:tabs>
      <w:spacing w:before="120" w:after="240"/>
      <w:ind w:left="284" w:hanging="284"/>
      <w:contextualSpacing/>
    </w:pPr>
    <w:rPr>
      <w:b/>
      <w:sz w:val="24"/>
      <w:szCs w:val="24"/>
    </w:rPr>
  </w:style>
  <w:style w:type="paragraph" w:styleId="Textkrper">
    <w:name w:val="Body Text"/>
    <w:basedOn w:val="Standard"/>
    <w:link w:val="TextkrperZchn"/>
    <w:rsid w:val="0094072D"/>
    <w:pPr>
      <w:tabs>
        <w:tab w:val="left" w:pos="851"/>
      </w:tabs>
      <w:spacing w:after="240" w:line="288" w:lineRule="auto"/>
      <w:jc w:val="both"/>
    </w:pPr>
    <w:rPr>
      <w:szCs w:val="24"/>
      <w:lang w:eastAsia="en-US"/>
    </w:rPr>
  </w:style>
  <w:style w:type="character" w:customStyle="1" w:styleId="TextkrperZchn">
    <w:name w:val="Textkörper Zchn"/>
    <w:basedOn w:val="Absatz-Standardschriftart"/>
    <w:link w:val="Textkrper"/>
    <w:rsid w:val="0094072D"/>
    <w:rPr>
      <w:rFonts w:eastAsia="Times New Roman" w:cs="Times New Roman"/>
      <w:sz w:val="20"/>
      <w:szCs w:val="24"/>
    </w:rPr>
  </w:style>
  <w:style w:type="paragraph" w:customStyle="1" w:styleId="Verzeichnistitel">
    <w:name w:val="Verzeichnistitel"/>
    <w:basedOn w:val="Standard"/>
    <w:next w:val="Standard"/>
    <w:rsid w:val="0094072D"/>
    <w:pPr>
      <w:pageBreakBefore/>
      <w:spacing w:after="200"/>
    </w:pPr>
    <w:rPr>
      <w:b/>
      <w:sz w:val="32"/>
    </w:rPr>
  </w:style>
  <w:style w:type="paragraph" w:styleId="Listennummer">
    <w:name w:val="List Number"/>
    <w:basedOn w:val="Standard"/>
    <w:rsid w:val="0094072D"/>
    <w:pPr>
      <w:tabs>
        <w:tab w:val="num" w:pos="284"/>
      </w:tabs>
      <w:spacing w:before="200" w:after="120"/>
      <w:ind w:left="284" w:hanging="284"/>
    </w:pPr>
  </w:style>
  <w:style w:type="paragraph" w:styleId="Verzeichnis1">
    <w:name w:val="toc 1"/>
    <w:basedOn w:val="Standard"/>
    <w:next w:val="Standard"/>
    <w:uiPriority w:val="39"/>
    <w:rsid w:val="0094072D"/>
    <w:pPr>
      <w:tabs>
        <w:tab w:val="left" w:pos="567"/>
        <w:tab w:val="right" w:leader="dot" w:pos="6804"/>
      </w:tabs>
      <w:spacing w:after="200" w:line="360" w:lineRule="auto"/>
      <w:ind w:left="567" w:right="397" w:hanging="567"/>
      <w:contextualSpacing/>
    </w:pPr>
    <w:rPr>
      <w:b/>
      <w:sz w:val="24"/>
    </w:rPr>
  </w:style>
  <w:style w:type="paragraph" w:styleId="Verzeichnis2">
    <w:name w:val="toc 2"/>
    <w:basedOn w:val="Verzeichnis1"/>
    <w:next w:val="Standard"/>
    <w:uiPriority w:val="39"/>
    <w:rsid w:val="0094072D"/>
    <w:rPr>
      <w:b w:val="0"/>
      <w:sz w:val="20"/>
    </w:rPr>
  </w:style>
  <w:style w:type="character" w:styleId="Hyperlink">
    <w:name w:val="Hyperlink"/>
    <w:basedOn w:val="Absatz-Standardschriftart"/>
    <w:uiPriority w:val="99"/>
    <w:rsid w:val="0094072D"/>
    <w:rPr>
      <w:color w:val="808080"/>
      <w:u w:val="single"/>
    </w:rPr>
  </w:style>
  <w:style w:type="paragraph" w:styleId="Listenabsatz">
    <w:name w:val="List Paragraph"/>
    <w:basedOn w:val="Standard"/>
    <w:link w:val="ListenabsatzZchn"/>
    <w:uiPriority w:val="1"/>
    <w:qFormat/>
    <w:rsid w:val="0094072D"/>
    <w:pPr>
      <w:ind w:left="720"/>
      <w:contextualSpacing/>
    </w:pPr>
  </w:style>
  <w:style w:type="paragraph" w:customStyle="1" w:styleId="Aufzhlungpunktiert">
    <w:name w:val="Aufzählung punktiert"/>
    <w:basedOn w:val="Standard"/>
    <w:autoRedefine/>
    <w:qFormat/>
    <w:rsid w:val="0094072D"/>
    <w:pPr>
      <w:numPr>
        <w:numId w:val="13"/>
      </w:numPr>
      <w:spacing w:before="120" w:after="120" w:line="240" w:lineRule="atLeast"/>
      <w:ind w:left="714" w:hanging="357"/>
      <w:contextualSpacing/>
      <w:jc w:val="both"/>
    </w:pPr>
    <w:rPr>
      <w:rFonts w:ascii="Times New Roman" w:hAnsi="Times New Roman" w:cs="CorpoS"/>
      <w:sz w:val="22"/>
      <w:szCs w:val="21"/>
    </w:rPr>
  </w:style>
  <w:style w:type="character" w:customStyle="1" w:styleId="ListenabsatzZchn">
    <w:name w:val="Listenabsatz Zchn"/>
    <w:link w:val="Listenabsatz"/>
    <w:uiPriority w:val="1"/>
    <w:rsid w:val="0094072D"/>
    <w:rPr>
      <w:rFonts w:eastAsia="Times New Roman" w:cs="Times New Roman"/>
      <w:sz w:val="20"/>
      <w:szCs w:val="20"/>
      <w:lang w:eastAsia="de-DE"/>
    </w:rPr>
  </w:style>
  <w:style w:type="paragraph" w:styleId="Fuzeile">
    <w:name w:val="footer"/>
    <w:basedOn w:val="Standard"/>
    <w:link w:val="FuzeileZchn"/>
    <w:uiPriority w:val="99"/>
    <w:unhideWhenUsed/>
    <w:rsid w:val="0094072D"/>
    <w:pPr>
      <w:tabs>
        <w:tab w:val="center" w:pos="4536"/>
        <w:tab w:val="right" w:pos="9072"/>
      </w:tabs>
    </w:pPr>
  </w:style>
  <w:style w:type="character" w:customStyle="1" w:styleId="FuzeileZchn">
    <w:name w:val="Fußzeile Zchn"/>
    <w:basedOn w:val="Absatz-Standardschriftart"/>
    <w:link w:val="Fuzeile"/>
    <w:uiPriority w:val="99"/>
    <w:rsid w:val="0094072D"/>
    <w:rPr>
      <w:rFonts w:eastAsia="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iki.zssi.ivbb.bund.de/display/SWEQM/Risikobasierter+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1738</Words>
  <Characters>10953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ITZBund</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Mester, Simone (IT I 1)</dc:creator>
  <cp:keywords/>
  <dc:description/>
  <cp:lastModifiedBy>Weber, Christian (adesso)</cp:lastModifiedBy>
  <cp:revision>2</cp:revision>
  <dcterms:created xsi:type="dcterms:W3CDTF">2023-02-01T07:58:00Z</dcterms:created>
  <dcterms:modified xsi:type="dcterms:W3CDTF">2024-03-19T15:27:00Z</dcterms:modified>
</cp:coreProperties>
</file>